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C0964" w14:textId="09348D04" w:rsidR="00C039C5" w:rsidRPr="0075213B" w:rsidRDefault="00C039C5" w:rsidP="0075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F1A3B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248"/>
        <w:tblOverlap w:val="never"/>
        <w:tblW w:w="9889" w:type="dxa"/>
        <w:tblLook w:val="04A0" w:firstRow="1" w:lastRow="0" w:firstColumn="1" w:lastColumn="0" w:noHBand="0" w:noVBand="1"/>
      </w:tblPr>
      <w:tblGrid>
        <w:gridCol w:w="1716"/>
        <w:gridCol w:w="8173"/>
      </w:tblGrid>
      <w:tr w:rsidR="0075213B" w:rsidRPr="0075213B" w14:paraId="62064B07" w14:textId="77777777" w:rsidTr="005C3C33">
        <w:tc>
          <w:tcPr>
            <w:tcW w:w="1716" w:type="dxa"/>
          </w:tcPr>
          <w:p w14:paraId="141E17E3" w14:textId="77777777" w:rsidR="0075213B" w:rsidRPr="0075213B" w:rsidRDefault="0075213B" w:rsidP="0075213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5213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05D2A3" wp14:editId="676E910D">
                  <wp:extent cx="89535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3" w:type="dxa"/>
          </w:tcPr>
          <w:p w14:paraId="618719C2" w14:textId="77777777" w:rsidR="0075213B" w:rsidRPr="0075213B" w:rsidRDefault="0075213B" w:rsidP="007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14:paraId="16F40D75" w14:textId="77777777" w:rsidR="0075213B" w:rsidRPr="0075213B" w:rsidRDefault="0075213B" w:rsidP="007521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Автономная некоммерческая образовательная организация</w:t>
            </w:r>
          </w:p>
          <w:p w14:paraId="2BB4FD26" w14:textId="77777777" w:rsidR="0075213B" w:rsidRPr="0075213B" w:rsidRDefault="0075213B" w:rsidP="007521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высшего образования Центросоюза Российской Федерации</w:t>
            </w:r>
          </w:p>
          <w:p w14:paraId="596064C2" w14:textId="77777777" w:rsidR="0075213B" w:rsidRPr="0075213B" w:rsidRDefault="0075213B" w:rsidP="007521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679429B" w14:textId="77777777" w:rsidR="0075213B" w:rsidRPr="0075213B" w:rsidRDefault="0075213B" w:rsidP="0075213B">
      <w:pPr>
        <w:spacing w:after="0" w:line="240" w:lineRule="auto"/>
        <w:ind w:left="6236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CFFD7" w14:textId="77777777" w:rsidR="0075213B" w:rsidRPr="0075213B" w:rsidRDefault="0075213B" w:rsidP="0075213B">
      <w:pPr>
        <w:spacing w:after="0" w:line="240" w:lineRule="auto"/>
        <w:ind w:left="6236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F922D" w14:textId="55B16942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УТВЕРЖДАЮ</w:t>
      </w:r>
    </w:p>
    <w:p w14:paraId="29C7B598" w14:textId="4D797F7D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Проректор по учебной работе</w:t>
      </w:r>
    </w:p>
    <w:p w14:paraId="6D8E5B9D" w14:textId="095B0B83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E35AE">
        <w:rPr>
          <w:rFonts w:ascii="Calibri" w:eastAsia="PMingLiU" w:hAnsi="Calibri" w:cs="Times New Roman"/>
          <w:noProof/>
          <w:kern w:val="0"/>
          <w:u w:val="single"/>
          <w:lang w:eastAsia="ru-RU"/>
        </w:rPr>
        <w:drawing>
          <wp:inline distT="0" distB="0" distL="0" distR="0" wp14:anchorId="485ECCDE" wp14:editId="40549EC0">
            <wp:extent cx="51435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13B">
        <w:rPr>
          <w:rFonts w:ascii="Times New Roman" w:hAnsi="Times New Roman" w:cs="Times New Roman"/>
          <w:sz w:val="28"/>
          <w:szCs w:val="28"/>
        </w:rPr>
        <w:t xml:space="preserve"> Л.В. Ватлина</w:t>
      </w:r>
    </w:p>
    <w:p w14:paraId="095D763F" w14:textId="563676AD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2</w:t>
      </w:r>
      <w:r w:rsidR="000E35AE">
        <w:rPr>
          <w:rFonts w:ascii="Times New Roman" w:hAnsi="Times New Roman" w:cs="Times New Roman"/>
          <w:sz w:val="28"/>
          <w:szCs w:val="28"/>
        </w:rPr>
        <w:t xml:space="preserve">7 </w:t>
      </w:r>
      <w:r w:rsidRPr="0075213B">
        <w:rPr>
          <w:rFonts w:ascii="Times New Roman" w:hAnsi="Times New Roman" w:cs="Times New Roman"/>
          <w:sz w:val="28"/>
          <w:szCs w:val="28"/>
        </w:rPr>
        <w:t>мая 2026 г.</w:t>
      </w:r>
    </w:p>
    <w:p w14:paraId="618E0B0D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</w:rPr>
      </w:pPr>
    </w:p>
    <w:p w14:paraId="214AEC75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</w:rPr>
      </w:pPr>
    </w:p>
    <w:p w14:paraId="525E0C36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</w:rPr>
      </w:pPr>
    </w:p>
    <w:p w14:paraId="7D0746EF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</w:rPr>
      </w:pPr>
    </w:p>
    <w:p w14:paraId="1B393E6E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3057C51E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1D728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>по профессиональному модулю</w:t>
      </w:r>
    </w:p>
    <w:p w14:paraId="3D17E968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 xml:space="preserve">ПМ.03 ОБУЧЕНИЕ ГОТОВЫХ МОДЕЛЕЙ </w:t>
      </w:r>
      <w:r w:rsidRPr="0075213B">
        <w:rPr>
          <w:rFonts w:ascii="Times New Roman" w:hAnsi="Times New Roman" w:cs="Times New Roman"/>
          <w:b/>
          <w:bCs/>
          <w:sz w:val="28"/>
          <w:szCs w:val="28"/>
        </w:rPr>
        <w:br/>
        <w:t>ИСКУССТВЕННОГО ИНТЕЛЛЕКТА</w:t>
      </w:r>
    </w:p>
    <w:p w14:paraId="59620662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BC202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126E897E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359D542E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61042" w14:textId="77777777" w:rsidR="00482719" w:rsidRPr="00482719" w:rsidRDefault="00482719" w:rsidP="00482719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482719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 xml:space="preserve">09.02.13 Интеграция решений с применением </w:t>
      </w:r>
      <w:r w:rsidRPr="00482719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br/>
        <w:t>технологий искусственного интеллекта</w:t>
      </w:r>
    </w:p>
    <w:p w14:paraId="464A8D84" w14:textId="77777777" w:rsidR="00482719" w:rsidRPr="00482719" w:rsidRDefault="00482719" w:rsidP="0048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</w:p>
    <w:p w14:paraId="3523DD1E" w14:textId="77777777" w:rsidR="00482719" w:rsidRPr="00482719" w:rsidRDefault="00482719" w:rsidP="004827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bookmarkStart w:id="0" w:name="_Toc227611418"/>
      <w:proofErr w:type="gramStart"/>
      <w:r w:rsidRPr="0048271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(направленность программы:</w:t>
      </w:r>
      <w:proofErr w:type="gramEnd"/>
      <w:r w:rsidRPr="0048271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</w:t>
      </w:r>
      <w:proofErr w:type="gramStart"/>
      <w:r w:rsidRPr="0048271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Применение искусственного интеллекта)</w:t>
      </w:r>
      <w:proofErr w:type="gramEnd"/>
    </w:p>
    <w:p w14:paraId="3BE68B69" w14:textId="77777777" w:rsidR="00482719" w:rsidRPr="00482719" w:rsidRDefault="00482719" w:rsidP="00482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</w:pPr>
    </w:p>
    <w:p w14:paraId="167F07E0" w14:textId="77777777" w:rsidR="00482719" w:rsidRPr="00482719" w:rsidRDefault="00482719" w:rsidP="00482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</w:pPr>
      <w:r w:rsidRPr="0048271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квалификация выпускника</w:t>
      </w:r>
      <w:bookmarkEnd w:id="0"/>
    </w:p>
    <w:p w14:paraId="225DCFDA" w14:textId="77777777" w:rsidR="00482719" w:rsidRPr="00482719" w:rsidRDefault="00482719" w:rsidP="0048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48271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ab/>
      </w:r>
      <w:r w:rsidRPr="00482719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Специалист по работе с искусственным интеллектом</w:t>
      </w:r>
    </w:p>
    <w:p w14:paraId="1013D28F" w14:textId="77777777" w:rsidR="00482719" w:rsidRDefault="00482719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456D5" w14:textId="28BA59CD" w:rsidR="0075213B" w:rsidRDefault="00482719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 начала подготовки: 2026</w:t>
      </w:r>
    </w:p>
    <w:p w14:paraId="03FBAFDF" w14:textId="17302905" w:rsidR="00482719" w:rsidRPr="0075213B" w:rsidRDefault="00482719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40BFC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DB391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259EA555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3977AF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14B32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9E6FBF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196CE" w14:textId="77777777" w:rsidR="0075213B" w:rsidRPr="0075213B" w:rsidRDefault="0075213B" w:rsidP="0075213B">
      <w:pPr>
        <w:spacing w:after="0" w:line="240" w:lineRule="auto"/>
        <w:ind w:left="-57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sz w:val="28"/>
          <w:szCs w:val="28"/>
        </w:rPr>
        <w:t>Новосибирск</w:t>
      </w:r>
    </w:p>
    <w:p w14:paraId="6F7331F1" w14:textId="77777777" w:rsidR="0075213B" w:rsidRPr="0075213B" w:rsidRDefault="0075213B" w:rsidP="0075213B">
      <w:pPr>
        <w:spacing w:after="0" w:line="240" w:lineRule="auto"/>
        <w:ind w:left="-57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sz w:val="28"/>
          <w:szCs w:val="28"/>
        </w:rPr>
        <w:t>2026</w:t>
      </w:r>
    </w:p>
    <w:p w14:paraId="314FE8B2" w14:textId="77777777" w:rsidR="0075213B" w:rsidRPr="0075213B" w:rsidRDefault="0075213B" w:rsidP="0075213B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13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Рабочая программа профессионального модуля ПМ.03 «Обучение готовых моделей искусственного интеллекта»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09.02.13 «Интеграция решений с применением технологий искусственного интеллекта», утвержденного приказом Министерства образования и науки Российской Федерации от 24 декабря 2024 г. № 1025.</w:t>
      </w:r>
    </w:p>
    <w:p w14:paraId="619EB361" w14:textId="77777777" w:rsidR="0075213B" w:rsidRPr="0075213B" w:rsidRDefault="0075213B" w:rsidP="007521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546B5A" w14:textId="77777777" w:rsidR="0075213B" w:rsidRPr="0075213B" w:rsidRDefault="0075213B" w:rsidP="007521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A730BD" w14:textId="77777777" w:rsidR="0075213B" w:rsidRPr="0075213B" w:rsidRDefault="0075213B" w:rsidP="007521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213B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05A2B7" w14:textId="77777777" w:rsidR="0075213B" w:rsidRPr="0075213B" w:rsidRDefault="0075213B" w:rsidP="0075213B">
      <w:pPr>
        <w:pStyle w:val="ae"/>
        <w:shd w:val="clear" w:color="auto" w:fill="FFFFFF"/>
        <w:ind w:firstLine="0"/>
      </w:pPr>
      <w:r w:rsidRPr="0075213B">
        <w:rPr>
          <w:szCs w:val="28"/>
        </w:rPr>
        <w:t xml:space="preserve">Черняков М.К., заведующий кафедрой прикладной информатики и экономики данных, д-р </w:t>
      </w:r>
      <w:proofErr w:type="spellStart"/>
      <w:r w:rsidRPr="0075213B">
        <w:rPr>
          <w:szCs w:val="28"/>
        </w:rPr>
        <w:t>экон</w:t>
      </w:r>
      <w:proofErr w:type="spellEnd"/>
      <w:r w:rsidRPr="0075213B">
        <w:rPr>
          <w:szCs w:val="28"/>
        </w:rPr>
        <w:t>. наук, профессор</w:t>
      </w:r>
    </w:p>
    <w:p w14:paraId="01404171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1B424D" w14:textId="77777777" w:rsidR="0075213B" w:rsidRPr="0075213B" w:rsidRDefault="0075213B" w:rsidP="00752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B4AEE" w14:textId="77777777" w:rsidR="0075213B" w:rsidRPr="0075213B" w:rsidRDefault="0075213B" w:rsidP="007521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b/>
          <w:sz w:val="28"/>
          <w:szCs w:val="28"/>
          <w:lang w:val="x-none"/>
        </w:rPr>
        <w:t>РЕЦЕНЗЕНТ</w:t>
      </w:r>
      <w:r w:rsidRPr="0075213B">
        <w:rPr>
          <w:rFonts w:ascii="Times New Roman" w:hAnsi="Times New Roman" w:cs="Times New Roman"/>
          <w:b/>
          <w:sz w:val="28"/>
          <w:szCs w:val="28"/>
        </w:rPr>
        <w:t>:</w:t>
      </w:r>
    </w:p>
    <w:p w14:paraId="23067254" w14:textId="77777777" w:rsidR="0075213B" w:rsidRPr="0075213B" w:rsidRDefault="0075213B" w:rsidP="0075213B">
      <w:pPr>
        <w:pStyle w:val="ae"/>
        <w:ind w:firstLine="0"/>
      </w:pPr>
      <w:r w:rsidRPr="0075213B">
        <w:rPr>
          <w:szCs w:val="28"/>
        </w:rPr>
        <w:t>Аксенов В.В., д-р физ.-мат. наук, профессор, профессор кафедры прикладной информатики и экономики данных</w:t>
      </w:r>
    </w:p>
    <w:p w14:paraId="495CC4DA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06F8ABDA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0CE576B5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A07AD2F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38BBD16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lang w:val="x-none" w:eastAsia="x-none"/>
        </w:rPr>
      </w:pPr>
    </w:p>
    <w:p w14:paraId="52E1ED1A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4051DEE1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02ED0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70A991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260EDE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1549C4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BBCC5A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9B84F7" w14:textId="77777777" w:rsidR="0075213B" w:rsidRPr="0075213B" w:rsidRDefault="0075213B" w:rsidP="00752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48E3B5" w14:textId="7D74ED4A" w:rsidR="0075213B" w:rsidRPr="00174FF0" w:rsidRDefault="0075213B" w:rsidP="0075213B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4FF0">
        <w:rPr>
          <w:rFonts w:ascii="Times New Roman" w:hAnsi="Times New Roman" w:cs="Times New Roman"/>
          <w:color w:val="000000"/>
          <w:sz w:val="28"/>
          <w:szCs w:val="28"/>
        </w:rPr>
        <w:t>Рабочая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профессионального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модуля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ПМ.03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«Обучение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готовых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моделей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искусственного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интеллекта»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рассмотрена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одобрена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заседании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кафедры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прикладной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информатики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экономики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данных,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0E35AE" w:rsidRPr="000E35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протокол</w:t>
      </w:r>
      <w:proofErr w:type="spellEnd"/>
      <w:proofErr w:type="gramEnd"/>
      <w:r w:rsidR="000E35AE" w:rsidRPr="000E35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от </w:t>
      </w:r>
      <w:r w:rsidR="000E35AE" w:rsidRPr="000E35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27 мая</w:t>
      </w:r>
      <w:r w:rsidR="000E35AE" w:rsidRPr="000E35A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2026 г. №10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54406A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FBE89C8" w14:textId="77777777" w:rsidR="000E35AE" w:rsidRDefault="000E35AE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5BB8A8F4" w14:textId="77777777" w:rsidR="000E35AE" w:rsidRDefault="000E35AE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337FC0C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4FF0"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кафедрой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прикладной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5CD3486" w14:textId="12C94DE8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4FF0">
        <w:rPr>
          <w:rFonts w:ascii="Times New Roman" w:hAnsi="Times New Roman" w:cs="Times New Roman"/>
          <w:color w:val="000000"/>
          <w:sz w:val="28"/>
          <w:szCs w:val="28"/>
        </w:rPr>
        <w:t>информатики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экономики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FF0"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 w:rsidR="000E35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5213B">
        <w:rPr>
          <w:rFonts w:ascii="Times New Roman" w:hAnsi="Times New Roman" w:cs="Times New Roman"/>
          <w:noProof/>
          <w:lang w:eastAsia="ru-RU"/>
        </w:rPr>
        <w:t xml:space="preserve">  </w:t>
      </w:r>
      <w:r w:rsidR="000E35AE">
        <w:rPr>
          <w:rFonts w:ascii="Calibri" w:eastAsia="PMingLiU" w:hAnsi="Calibri" w:cs="Times New Roman"/>
          <w:noProof/>
          <w:kern w:val="0"/>
          <w:lang w:eastAsia="ru-RU"/>
        </w:rPr>
        <w:drawing>
          <wp:inline distT="0" distB="0" distL="0" distR="0" wp14:anchorId="0FB1B246" wp14:editId="2F10CE82">
            <wp:extent cx="714375" cy="314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13B">
        <w:rPr>
          <w:rFonts w:ascii="Times New Roman" w:hAnsi="Times New Roman" w:cs="Times New Roman"/>
          <w:noProof/>
          <w:lang w:eastAsia="ru-RU"/>
        </w:rPr>
        <w:t xml:space="preserve">                    </w:t>
      </w:r>
      <w:r w:rsidR="000E35A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5213B">
        <w:rPr>
          <w:rFonts w:ascii="Times New Roman" w:hAnsi="Times New Roman" w:cs="Times New Roman"/>
          <w:color w:val="000000"/>
          <w:sz w:val="28"/>
          <w:szCs w:val="28"/>
        </w:rPr>
        <w:t xml:space="preserve">  М.К. Черняков</w:t>
      </w:r>
    </w:p>
    <w:p w14:paraId="2C64BC31" w14:textId="3F2A7A08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F947087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CADC4E1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166E3C6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33CFC78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15AE63C2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5E35CCFC" w14:textId="77777777" w:rsidR="0075213B" w:rsidRPr="0075213B" w:rsidRDefault="0075213B" w:rsidP="0075213B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2B4B9A2B" w14:textId="04D55951" w:rsidR="0075213B" w:rsidRDefault="007521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F16E5F" w14:textId="7E30A58A" w:rsidR="00FA2EEE" w:rsidRPr="00FA2EEE" w:rsidRDefault="00FA2EEE" w:rsidP="00FA2EE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EEE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22F549C0" w14:textId="77777777" w:rsidR="00123518" w:rsidRDefault="00123518">
      <w:pPr>
        <w:rPr>
          <w:rFonts w:ascii="Times New Roman" w:hAnsi="Times New Roman" w:cs="Times New Roman"/>
          <w:sz w:val="24"/>
          <w:szCs w:val="24"/>
        </w:rPr>
      </w:pPr>
    </w:p>
    <w:p w14:paraId="6A1EC362" w14:textId="2D859FF0" w:rsidR="00123518" w:rsidRPr="000E35AE" w:rsidRDefault="00123518" w:rsidP="006D2725">
      <w:pPr>
        <w:pStyle w:val="11"/>
        <w:rPr>
          <w:rFonts w:eastAsiaTheme="minorEastAsia"/>
          <w:caps/>
          <w:sz w:val="28"/>
          <w:szCs w:val="28"/>
          <w:lang w:eastAsia="ru-RU"/>
        </w:rPr>
      </w:pPr>
      <w:r w:rsidRPr="000E35AE">
        <w:rPr>
          <w:sz w:val="28"/>
          <w:szCs w:val="28"/>
        </w:rPr>
        <w:fldChar w:fldCharType="begin"/>
      </w:r>
      <w:r w:rsidRPr="000E35AE">
        <w:rPr>
          <w:sz w:val="28"/>
          <w:szCs w:val="28"/>
        </w:rPr>
        <w:instrText xml:space="preserve"> TOC \o "1-2" \h \z \u </w:instrText>
      </w:r>
      <w:r w:rsidRPr="000E35AE">
        <w:rPr>
          <w:sz w:val="28"/>
          <w:szCs w:val="28"/>
        </w:rPr>
        <w:fldChar w:fldCharType="separate"/>
      </w:r>
      <w:hyperlink w:anchor="_Toc227420858" w:history="1">
        <w:r w:rsidRPr="000E35AE">
          <w:rPr>
            <w:rStyle w:val="ac"/>
            <w:b w:val="0"/>
            <w:bCs w:val="0"/>
            <w:sz w:val="28"/>
            <w:szCs w:val="28"/>
          </w:rPr>
          <w:t xml:space="preserve">1. </w:t>
        </w:r>
        <w:r w:rsidR="006D2725" w:rsidRPr="000E35AE">
          <w:rPr>
            <w:rStyle w:val="ac"/>
            <w:sz w:val="28"/>
            <w:szCs w:val="28"/>
          </w:rPr>
          <w:t>Общая характеристика рабочей программы профессионального модуля</w:t>
        </w:r>
        <w:r w:rsidRPr="000E35AE">
          <w:rPr>
            <w:webHidden/>
            <w:sz w:val="28"/>
            <w:szCs w:val="28"/>
          </w:rPr>
          <w:tab/>
        </w:r>
        <w:r w:rsidRPr="000E35AE">
          <w:rPr>
            <w:webHidden/>
            <w:sz w:val="28"/>
            <w:szCs w:val="28"/>
          </w:rPr>
          <w:fldChar w:fldCharType="begin"/>
        </w:r>
        <w:r w:rsidRPr="000E35AE">
          <w:rPr>
            <w:webHidden/>
            <w:sz w:val="28"/>
            <w:szCs w:val="28"/>
          </w:rPr>
          <w:instrText xml:space="preserve"> PAGEREF _Toc227420858 \h </w:instrText>
        </w:r>
        <w:r w:rsidRPr="000E35AE">
          <w:rPr>
            <w:webHidden/>
            <w:sz w:val="28"/>
            <w:szCs w:val="28"/>
          </w:rPr>
        </w:r>
        <w:r w:rsidRPr="000E35AE">
          <w:rPr>
            <w:webHidden/>
            <w:sz w:val="28"/>
            <w:szCs w:val="28"/>
          </w:rPr>
          <w:fldChar w:fldCharType="separate"/>
        </w:r>
        <w:r w:rsidRPr="000E35AE">
          <w:rPr>
            <w:webHidden/>
            <w:sz w:val="28"/>
            <w:szCs w:val="28"/>
          </w:rPr>
          <w:t>2</w:t>
        </w:r>
        <w:r w:rsidRPr="000E35AE">
          <w:rPr>
            <w:webHidden/>
            <w:sz w:val="28"/>
            <w:szCs w:val="28"/>
          </w:rPr>
          <w:fldChar w:fldCharType="end"/>
        </w:r>
      </w:hyperlink>
    </w:p>
    <w:p w14:paraId="393A6370" w14:textId="4C47E02F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59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 xml:space="preserve">1.1. </w:t>
        </w:r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  <w:u w:val="none"/>
          </w:rPr>
          <w:t>Цель и место профессионального модуля в структуре образовательной программы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_Toc227420859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2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10059B8E" w14:textId="7B77E683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0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1.2. Планируемые результаты освоения профессионального модуля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_Toc227420860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2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422D3E39" w14:textId="57BB13B8" w:rsidR="00123518" w:rsidRPr="000E35AE" w:rsidRDefault="00482719" w:rsidP="006D2725">
      <w:pPr>
        <w:pStyle w:val="11"/>
        <w:rPr>
          <w:rFonts w:eastAsiaTheme="minorEastAsia"/>
          <w:caps/>
          <w:sz w:val="28"/>
          <w:szCs w:val="28"/>
          <w:lang w:eastAsia="ru-RU"/>
        </w:rPr>
      </w:pPr>
      <w:hyperlink w:anchor="_Toc227420861" w:history="1">
        <w:r w:rsidR="006D2725" w:rsidRPr="000E35AE">
          <w:rPr>
            <w:rStyle w:val="ac"/>
            <w:caps/>
            <w:sz w:val="28"/>
            <w:szCs w:val="28"/>
          </w:rPr>
          <w:t xml:space="preserve">2. </w:t>
        </w:r>
        <w:r w:rsidR="006D2725" w:rsidRPr="000E35AE">
          <w:rPr>
            <w:rStyle w:val="ac"/>
            <w:sz w:val="28"/>
            <w:szCs w:val="28"/>
          </w:rPr>
          <w:t>Структура и содержание профессионального модуля</w:t>
        </w:r>
        <w:r w:rsidR="006D2725" w:rsidRPr="000E35AE">
          <w:rPr>
            <w:caps/>
            <w:webHidden/>
            <w:sz w:val="28"/>
            <w:szCs w:val="28"/>
          </w:rPr>
          <w:tab/>
        </w:r>
        <w:r w:rsidR="00123518" w:rsidRPr="000E35AE">
          <w:rPr>
            <w:webHidden/>
            <w:sz w:val="28"/>
            <w:szCs w:val="28"/>
          </w:rPr>
          <w:fldChar w:fldCharType="begin"/>
        </w:r>
        <w:r w:rsidR="00123518" w:rsidRPr="000E35AE">
          <w:rPr>
            <w:webHidden/>
            <w:sz w:val="28"/>
            <w:szCs w:val="28"/>
          </w:rPr>
          <w:instrText xml:space="preserve"> PAGEREF _Toc227420861 \h </w:instrText>
        </w:r>
        <w:r w:rsidR="00123518" w:rsidRPr="000E35AE">
          <w:rPr>
            <w:webHidden/>
            <w:sz w:val="28"/>
            <w:szCs w:val="28"/>
          </w:rPr>
        </w:r>
        <w:r w:rsidR="00123518" w:rsidRPr="000E35AE">
          <w:rPr>
            <w:webHidden/>
            <w:sz w:val="28"/>
            <w:szCs w:val="28"/>
          </w:rPr>
          <w:fldChar w:fldCharType="separate"/>
        </w:r>
        <w:r w:rsidR="006D2725" w:rsidRPr="000E35AE">
          <w:rPr>
            <w:caps/>
            <w:webHidden/>
            <w:sz w:val="28"/>
            <w:szCs w:val="28"/>
          </w:rPr>
          <w:t>3</w:t>
        </w:r>
        <w:r w:rsidR="00123518" w:rsidRPr="000E35AE">
          <w:rPr>
            <w:webHidden/>
            <w:sz w:val="28"/>
            <w:szCs w:val="28"/>
          </w:rPr>
          <w:fldChar w:fldCharType="end"/>
        </w:r>
      </w:hyperlink>
    </w:p>
    <w:p w14:paraId="5CB8EDEB" w14:textId="1074FF0A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2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2.1. Трудоёмкость освоения модуля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_Toc227420862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3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3D8C28B6" w14:textId="19189444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3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2.2. Структура профессионального модуля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_Toc227420863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4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4502ADE0" w14:textId="21E30F4F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4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2.3. Примерное содержание профессионального модуля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_Toc227420864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4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12D54976" w14:textId="0AEC7E4F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5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2.4. Курсовой проект (работа)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_Toc227420865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7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1B6FFA9A" w14:textId="2354A374" w:rsidR="00123518" w:rsidRPr="000E35AE" w:rsidRDefault="00482719" w:rsidP="006D2725">
      <w:pPr>
        <w:pStyle w:val="11"/>
        <w:rPr>
          <w:rFonts w:eastAsiaTheme="minorEastAsia"/>
          <w:caps/>
          <w:sz w:val="28"/>
          <w:szCs w:val="28"/>
          <w:lang w:eastAsia="ru-RU"/>
        </w:rPr>
      </w:pPr>
      <w:hyperlink w:anchor="_Toc227420866" w:history="1">
        <w:r w:rsidR="006D2725" w:rsidRPr="000E35AE">
          <w:rPr>
            <w:rStyle w:val="ac"/>
            <w:caps/>
            <w:sz w:val="28"/>
            <w:szCs w:val="28"/>
          </w:rPr>
          <w:t xml:space="preserve">3. </w:t>
        </w:r>
        <w:r w:rsidR="006D2725" w:rsidRPr="000E35AE">
          <w:rPr>
            <w:rStyle w:val="ac"/>
            <w:sz w:val="28"/>
            <w:szCs w:val="28"/>
          </w:rPr>
          <w:t>Условия реализации профессионального модуля</w:t>
        </w:r>
        <w:r w:rsidR="006D2725" w:rsidRPr="000E35AE">
          <w:rPr>
            <w:caps/>
            <w:webHidden/>
            <w:sz w:val="28"/>
            <w:szCs w:val="28"/>
          </w:rPr>
          <w:tab/>
        </w:r>
        <w:r w:rsidR="00123518" w:rsidRPr="000E35AE">
          <w:rPr>
            <w:webHidden/>
            <w:sz w:val="28"/>
            <w:szCs w:val="28"/>
          </w:rPr>
          <w:fldChar w:fldCharType="begin"/>
        </w:r>
        <w:r w:rsidR="00123518" w:rsidRPr="000E35AE">
          <w:rPr>
            <w:webHidden/>
            <w:sz w:val="28"/>
            <w:szCs w:val="28"/>
          </w:rPr>
          <w:instrText xml:space="preserve"> PAGEREF _Toc227420866 \h </w:instrText>
        </w:r>
        <w:r w:rsidR="00123518" w:rsidRPr="000E35AE">
          <w:rPr>
            <w:webHidden/>
            <w:sz w:val="28"/>
            <w:szCs w:val="28"/>
          </w:rPr>
        </w:r>
        <w:r w:rsidR="00123518" w:rsidRPr="000E35AE">
          <w:rPr>
            <w:webHidden/>
            <w:sz w:val="28"/>
            <w:szCs w:val="28"/>
          </w:rPr>
          <w:fldChar w:fldCharType="separate"/>
        </w:r>
        <w:r w:rsidR="006D2725" w:rsidRPr="000E35AE">
          <w:rPr>
            <w:caps/>
            <w:webHidden/>
            <w:sz w:val="28"/>
            <w:szCs w:val="28"/>
          </w:rPr>
          <w:t>7</w:t>
        </w:r>
        <w:r w:rsidR="00123518" w:rsidRPr="000E35AE">
          <w:rPr>
            <w:webHidden/>
            <w:sz w:val="28"/>
            <w:szCs w:val="28"/>
          </w:rPr>
          <w:fldChar w:fldCharType="end"/>
        </w:r>
      </w:hyperlink>
    </w:p>
    <w:p w14:paraId="31EDAB68" w14:textId="4BDA0B30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7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3.1. Материально-техническое обеспечение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_Toc227420867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7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05D576DF" w14:textId="2A588030" w:rsidR="00123518" w:rsidRPr="000E35AE" w:rsidRDefault="00482719" w:rsidP="006D2725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i/>
          <w:iCs/>
          <w:smallCaps w:val="0"/>
          <w:noProof/>
          <w:sz w:val="28"/>
          <w:szCs w:val="28"/>
          <w:lang w:eastAsia="ru-RU"/>
        </w:rPr>
      </w:pPr>
      <w:hyperlink w:anchor="_Toc227420868" w:history="1">
        <w:r w:rsidR="00123518" w:rsidRPr="000E35AE">
          <w:rPr>
            <w:rStyle w:val="ac"/>
            <w:rFonts w:ascii="Times New Roman" w:hAnsi="Times New Roman" w:cs="Times New Roman"/>
            <w:i/>
            <w:iCs/>
            <w:noProof/>
            <w:sz w:val="28"/>
            <w:szCs w:val="28"/>
          </w:rPr>
          <w:t>3.2. Учебно-методическое обеспечение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ab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begin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instrText xml:space="preserve"> PAGEREF _Toc227420868 \h </w:instrTex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separate"/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t>8</w:t>
        </w:r>
        <w:r w:rsidR="00123518" w:rsidRPr="000E35AE">
          <w:rPr>
            <w:rFonts w:ascii="Times New Roman" w:hAnsi="Times New Roman" w:cs="Times New Roman"/>
            <w:i/>
            <w:iCs/>
            <w:noProof/>
            <w:webHidden/>
            <w:sz w:val="28"/>
            <w:szCs w:val="28"/>
          </w:rPr>
          <w:fldChar w:fldCharType="end"/>
        </w:r>
      </w:hyperlink>
    </w:p>
    <w:p w14:paraId="693E046D" w14:textId="699C9508" w:rsidR="00123518" w:rsidRPr="000E35AE" w:rsidRDefault="00482719" w:rsidP="006D2725">
      <w:pPr>
        <w:pStyle w:val="11"/>
        <w:rPr>
          <w:rFonts w:eastAsiaTheme="minorEastAsia"/>
          <w:sz w:val="28"/>
          <w:szCs w:val="28"/>
          <w:lang w:eastAsia="ru-RU"/>
        </w:rPr>
      </w:pPr>
      <w:hyperlink w:anchor="_Toc227420869" w:history="1">
        <w:r w:rsidR="006D2725" w:rsidRPr="000E35AE">
          <w:rPr>
            <w:rStyle w:val="ac"/>
            <w:sz w:val="28"/>
            <w:szCs w:val="28"/>
          </w:rPr>
          <w:t>4. Контроль и оценка результатов освоения  профессионального модуля</w:t>
        </w:r>
        <w:r w:rsidR="006D2725" w:rsidRPr="000E35AE">
          <w:rPr>
            <w:webHidden/>
            <w:sz w:val="28"/>
            <w:szCs w:val="28"/>
          </w:rPr>
          <w:tab/>
        </w:r>
        <w:r w:rsidR="00123518" w:rsidRPr="000E35AE">
          <w:rPr>
            <w:webHidden/>
            <w:sz w:val="28"/>
            <w:szCs w:val="28"/>
          </w:rPr>
          <w:fldChar w:fldCharType="begin"/>
        </w:r>
        <w:r w:rsidR="00123518" w:rsidRPr="000E35AE">
          <w:rPr>
            <w:webHidden/>
            <w:sz w:val="28"/>
            <w:szCs w:val="28"/>
          </w:rPr>
          <w:instrText xml:space="preserve"> PAGEREF _Toc227420869 \h </w:instrText>
        </w:r>
        <w:r w:rsidR="00123518" w:rsidRPr="000E35AE">
          <w:rPr>
            <w:webHidden/>
            <w:sz w:val="28"/>
            <w:szCs w:val="28"/>
          </w:rPr>
        </w:r>
        <w:r w:rsidR="00123518" w:rsidRPr="000E35AE">
          <w:rPr>
            <w:webHidden/>
            <w:sz w:val="28"/>
            <w:szCs w:val="28"/>
          </w:rPr>
          <w:fldChar w:fldCharType="separate"/>
        </w:r>
        <w:r w:rsidR="006D2725" w:rsidRPr="000E35AE">
          <w:rPr>
            <w:webHidden/>
            <w:sz w:val="28"/>
            <w:szCs w:val="28"/>
          </w:rPr>
          <w:t>8</w:t>
        </w:r>
        <w:r w:rsidR="00123518" w:rsidRPr="000E35AE">
          <w:rPr>
            <w:webHidden/>
            <w:sz w:val="28"/>
            <w:szCs w:val="28"/>
          </w:rPr>
          <w:fldChar w:fldCharType="end"/>
        </w:r>
      </w:hyperlink>
    </w:p>
    <w:p w14:paraId="270CC9E4" w14:textId="0B3CCB61" w:rsidR="00123518" w:rsidRPr="000E35AE" w:rsidRDefault="00123518">
      <w:pPr>
        <w:rPr>
          <w:rFonts w:ascii="Times New Roman" w:hAnsi="Times New Roman" w:cs="Times New Roman"/>
          <w:sz w:val="28"/>
          <w:szCs w:val="28"/>
        </w:rPr>
      </w:pPr>
      <w:r w:rsidRPr="000E35AE">
        <w:rPr>
          <w:rFonts w:ascii="Times New Roman" w:hAnsi="Times New Roman" w:cs="Times New Roman"/>
          <w:sz w:val="28"/>
          <w:szCs w:val="28"/>
        </w:rPr>
        <w:fldChar w:fldCharType="end"/>
      </w:r>
    </w:p>
    <w:p w14:paraId="257B9212" w14:textId="371B22A4" w:rsidR="00FA2EEE" w:rsidRPr="000E35AE" w:rsidRDefault="00FA2E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35A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4EF20CF" w14:textId="415A6446" w:rsidR="00FA2EEE" w:rsidRPr="000E35AE" w:rsidRDefault="00FA2EEE" w:rsidP="00FA2EEE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27420858"/>
      <w:r w:rsidRPr="000E35A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 ОБЩАЯ ХАРАКТЕРИСТИКА РАБОЧЕЙ ПРОГРАММЫ ПРОФЕССИОНАЛЬНОГО МОДУЛЯ</w:t>
      </w:r>
      <w:bookmarkEnd w:id="2"/>
    </w:p>
    <w:p w14:paraId="44CA9524" w14:textId="50429F70" w:rsidR="00FA2EEE" w:rsidRPr="000E35AE" w:rsidRDefault="00FA2EEE" w:rsidP="00FA2E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5AE">
        <w:rPr>
          <w:rFonts w:ascii="Times New Roman" w:hAnsi="Times New Roman" w:cs="Times New Roman"/>
          <w:sz w:val="28"/>
          <w:szCs w:val="28"/>
        </w:rPr>
        <w:t>«ПМ.03 Обучение готовых моделей искусственного интеллекта»</w:t>
      </w:r>
    </w:p>
    <w:p w14:paraId="2AC86E28" w14:textId="653584A8" w:rsidR="00FA2EEE" w:rsidRPr="000E35AE" w:rsidRDefault="00FA2EEE" w:rsidP="00FA2EEE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7420859"/>
      <w:r w:rsidRPr="000E35AE">
        <w:rPr>
          <w:rFonts w:ascii="Times New Roman" w:hAnsi="Times New Roman" w:cs="Times New Roman"/>
          <w:b/>
          <w:bCs/>
          <w:color w:val="auto"/>
          <w:sz w:val="28"/>
          <w:szCs w:val="28"/>
        </w:rPr>
        <w:t>1.1. Цель и место профессионального модуля в структуре образовательной программы</w:t>
      </w:r>
      <w:bookmarkEnd w:id="3"/>
    </w:p>
    <w:p w14:paraId="6636B378" w14:textId="4FDFB636" w:rsidR="00FA2EEE" w:rsidRPr="000E35A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5AE"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  <w:r w:rsidRPr="000E35AE">
        <w:rPr>
          <w:rFonts w:ascii="Times New Roman" w:hAnsi="Times New Roman" w:cs="Times New Roman"/>
          <w:sz w:val="28"/>
          <w:szCs w:val="28"/>
        </w:rPr>
        <w:t xml:space="preserve"> освоение вида профессиональной деятельности «Обучение готовых моделей искусственного интеллекта», формирование у обучающихся профессиональных компетенций, необходимых для выполнения работ по обучению, калибровке, интеграции и документированию моделей искусственного интеллекта.</w:t>
      </w:r>
    </w:p>
    <w:p w14:paraId="5B8FF29C" w14:textId="569959E1" w:rsidR="00FA2EEE" w:rsidRPr="000E35A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5AE">
        <w:rPr>
          <w:rFonts w:ascii="Times New Roman" w:hAnsi="Times New Roman" w:cs="Times New Roman"/>
          <w:sz w:val="28"/>
          <w:szCs w:val="28"/>
        </w:rPr>
        <w:t xml:space="preserve">Профессиональный модуль входит в </w:t>
      </w:r>
      <w:r w:rsidRPr="000E35AE">
        <w:rPr>
          <w:rFonts w:ascii="Times New Roman" w:hAnsi="Times New Roman" w:cs="Times New Roman"/>
          <w:b/>
          <w:bCs/>
          <w:sz w:val="28"/>
          <w:szCs w:val="28"/>
        </w:rPr>
        <w:t>обязательную часть</w:t>
      </w:r>
      <w:r w:rsidRPr="000E35AE">
        <w:rPr>
          <w:rFonts w:ascii="Times New Roman" w:hAnsi="Times New Roman" w:cs="Times New Roman"/>
          <w:sz w:val="28"/>
          <w:szCs w:val="28"/>
        </w:rPr>
        <w:t xml:space="preserve"> профессионального цикла образовательной программы. Освоение модуля базируется на знаниях и умениях, полученных при изучении дисциплин: «Элементы высшей математики», «Теория вероятностей и математическая статистика», «Основы алгоритмизации и программирования», «Информационные технологии». Модуль является основой для прохождения производственной практики и выполнения выпускной квалификационной работы.</w:t>
      </w:r>
    </w:p>
    <w:p w14:paraId="3C5B39B7" w14:textId="63469E3E" w:rsidR="00FA2EEE" w:rsidRPr="000E35AE" w:rsidRDefault="00FA2EEE" w:rsidP="002E2F0D">
      <w:pPr>
        <w:pStyle w:val="2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227420860"/>
      <w:r w:rsidRPr="000E35AE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0E35A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Pr="000E35A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профессионального модуля</w:t>
      </w:r>
      <w:bookmarkEnd w:id="4"/>
    </w:p>
    <w:p w14:paraId="12C202AA" w14:textId="760B7FA8" w:rsidR="00FA2EEE" w:rsidRPr="000E35A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5AE">
        <w:rPr>
          <w:rFonts w:ascii="Times New Roman" w:hAnsi="Times New Roman" w:cs="Times New Roman"/>
          <w:sz w:val="28"/>
          <w:szCs w:val="28"/>
        </w:rPr>
        <w:t xml:space="preserve">Результаты освоения модуля соотносятся с планируемыми результатами освоения образовательной программы, представленными в матрице компетенций выпускника (п. 4.3 ПОП). В результате освоения модуля </w:t>
      </w:r>
      <w:proofErr w:type="gramStart"/>
      <w:r w:rsidRPr="000E35A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E35AE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Style w:val="ad"/>
        <w:tblW w:w="0" w:type="auto"/>
        <w:tblInd w:w="-885" w:type="dxa"/>
        <w:tblLook w:val="04A0" w:firstRow="1" w:lastRow="0" w:firstColumn="1" w:lastColumn="0" w:noHBand="0" w:noVBand="1"/>
      </w:tblPr>
      <w:tblGrid>
        <w:gridCol w:w="3073"/>
        <w:gridCol w:w="2545"/>
        <w:gridCol w:w="2555"/>
        <w:gridCol w:w="2283"/>
      </w:tblGrid>
      <w:tr w:rsidR="00FA2EEE" w:rsidRPr="000E35AE" w14:paraId="0A6374C1" w14:textId="77777777" w:rsidTr="000E35AE">
        <w:tc>
          <w:tcPr>
            <w:tcW w:w="3073" w:type="dxa"/>
            <w:vAlign w:val="center"/>
            <w:hideMark/>
          </w:tcPr>
          <w:p w14:paraId="37ECFDCA" w14:textId="55DDAEA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ПК, </w:t>
            </w:r>
            <w:proofErr w:type="gramStart"/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D0F38B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14:paraId="001BE814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14:paraId="49A2ECCE" w14:textId="00720AB3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Владеть навыками</w:t>
            </w:r>
          </w:p>
        </w:tc>
      </w:tr>
      <w:tr w:rsidR="00FA2EEE" w:rsidRPr="000E35AE" w14:paraId="00BBCEEC" w14:textId="77777777" w:rsidTr="000E35AE">
        <w:tc>
          <w:tcPr>
            <w:tcW w:w="3073" w:type="dxa"/>
            <w:hideMark/>
          </w:tcPr>
          <w:p w14:paraId="2482D0C7" w14:textId="58AD3EA1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3.1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нализировать задачи для выбора подходящих готовых моделей ИИ, учитывать их ограничения и возможности.</w:t>
            </w:r>
          </w:p>
        </w:tc>
        <w:tc>
          <w:tcPr>
            <w:tcW w:w="0" w:type="auto"/>
            <w:hideMark/>
          </w:tcPr>
          <w:p w14:paraId="499032C4" w14:textId="6CD5DAB3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Подбирать и настраивать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готовые модели ИИ с учётом поставленных задач, анализировать результаты их применения.</w:t>
            </w:r>
          </w:p>
        </w:tc>
        <w:tc>
          <w:tcPr>
            <w:tcW w:w="0" w:type="auto"/>
            <w:hideMark/>
          </w:tcPr>
          <w:p w14:paraId="3BF86631" w14:textId="5425D03A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Основы методов машинного обучения, принципы работы готовых моделей ИИ, их виды и области применения. Языки программирования для ИИ (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, R).</w:t>
            </w:r>
          </w:p>
        </w:tc>
        <w:tc>
          <w:tcPr>
            <w:tcW w:w="0" w:type="auto"/>
            <w:hideMark/>
          </w:tcPr>
          <w:p w14:paraId="4375293D" w14:textId="718B51EB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Выбора и настройки готовых моделей ИИ для решения конкретных задач.</w:t>
            </w:r>
          </w:p>
        </w:tc>
      </w:tr>
      <w:tr w:rsidR="00FA2EEE" w:rsidRPr="000E35AE" w14:paraId="6D085A59" w14:textId="77777777" w:rsidTr="000E35AE">
        <w:tc>
          <w:tcPr>
            <w:tcW w:w="3073" w:type="dxa"/>
            <w:hideMark/>
          </w:tcPr>
          <w:p w14:paraId="3FFDEB55" w14:textId="075153D1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3.2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азрабатывать сценарии обучения, определять параметры обучения для различных типов моделей ИИ.</w:t>
            </w:r>
          </w:p>
        </w:tc>
        <w:tc>
          <w:tcPr>
            <w:tcW w:w="0" w:type="auto"/>
            <w:hideMark/>
          </w:tcPr>
          <w:p w14:paraId="0B39ED2E" w14:textId="7AC207C8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сценарии обучения, подготавливать данные для обучения, настраивать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гиперпараметры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оптимального результата.</w:t>
            </w:r>
          </w:p>
        </w:tc>
        <w:tc>
          <w:tcPr>
            <w:tcW w:w="0" w:type="auto"/>
            <w:hideMark/>
          </w:tcPr>
          <w:p w14:paraId="484CBFB9" w14:textId="26951B3C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Методы и стратегии обучения моделей, типы данных для обучения, методы предварительной обработки данных.</w:t>
            </w:r>
          </w:p>
        </w:tc>
        <w:tc>
          <w:tcPr>
            <w:tcW w:w="0" w:type="auto"/>
            <w:hideMark/>
          </w:tcPr>
          <w:p w14:paraId="4363F705" w14:textId="2A982890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сценариев обучения, подготовки данных, настройки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гиперпараметров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2EEE" w:rsidRPr="000E35AE" w14:paraId="11A89BBA" w14:textId="77777777" w:rsidTr="000E35AE">
        <w:tc>
          <w:tcPr>
            <w:tcW w:w="3073" w:type="dxa"/>
            <w:hideMark/>
          </w:tcPr>
          <w:p w14:paraId="747EF8DF" w14:textId="4870132A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3.3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астраивать процесс обучения, </w:t>
            </w: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выбирать подходящие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датасеты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корректировать параметры обучения для калибровки.</w:t>
            </w:r>
          </w:p>
        </w:tc>
        <w:tc>
          <w:tcPr>
            <w:tcW w:w="0" w:type="auto"/>
            <w:hideMark/>
          </w:tcPr>
          <w:p w14:paraId="461E7C9F" w14:textId="3AAE3FC7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обучение моделей на </w:t>
            </w: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подготовленных данных, применять методы калибровки для улучшения точности моделей.</w:t>
            </w:r>
            <w:proofErr w:type="gramEnd"/>
          </w:p>
        </w:tc>
        <w:tc>
          <w:tcPr>
            <w:tcW w:w="0" w:type="auto"/>
            <w:hideMark/>
          </w:tcPr>
          <w:p w14:paraId="1A9FB21C" w14:textId="7F654477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Принципы и алгоритмы обучения </w:t>
            </w: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моделей, методы оценки качества моделей, критерии калибровки.</w:t>
            </w:r>
          </w:p>
        </w:tc>
        <w:tc>
          <w:tcPr>
            <w:tcW w:w="0" w:type="auto"/>
            <w:hideMark/>
          </w:tcPr>
          <w:p w14:paraId="7B80A78C" w14:textId="689B196D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 моделей, калибровки и </w:t>
            </w:r>
            <w:r w:rsidRPr="000E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точности.</w:t>
            </w:r>
          </w:p>
        </w:tc>
      </w:tr>
      <w:tr w:rsidR="00FA2EEE" w:rsidRPr="000E35AE" w14:paraId="7ED517F7" w14:textId="77777777" w:rsidTr="000E35AE">
        <w:tc>
          <w:tcPr>
            <w:tcW w:w="3073" w:type="dxa"/>
            <w:hideMark/>
          </w:tcPr>
          <w:p w14:paraId="0C6AD769" w14:textId="585A3E8D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 3.4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существлять мониторинг качества обучения моделей, выявлять отклонения и проблемы в результатах работы.</w:t>
            </w:r>
          </w:p>
        </w:tc>
        <w:tc>
          <w:tcPr>
            <w:tcW w:w="0" w:type="auto"/>
            <w:hideMark/>
          </w:tcPr>
          <w:p w14:paraId="79D68A64" w14:textId="3EF24866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обученных моделей, корректировать обучение при необходимости, анализировать ошибки и улучшать модель.</w:t>
            </w:r>
          </w:p>
        </w:tc>
        <w:tc>
          <w:tcPr>
            <w:tcW w:w="0" w:type="auto"/>
            <w:hideMark/>
          </w:tcPr>
          <w:p w14:paraId="368827D3" w14:textId="12A9EE7D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Методы оценки производительности моделей, метрики качества (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recall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, F1-score, ROC-AUC).</w:t>
            </w:r>
          </w:p>
        </w:tc>
        <w:tc>
          <w:tcPr>
            <w:tcW w:w="0" w:type="auto"/>
            <w:hideMark/>
          </w:tcPr>
          <w:p w14:paraId="206C891E" w14:textId="3E1D25AF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Оценки качества моделей, выявления и устранения проблем.</w:t>
            </w:r>
          </w:p>
        </w:tc>
      </w:tr>
      <w:tr w:rsidR="00FA2EEE" w:rsidRPr="000E35AE" w14:paraId="3A7F7963" w14:textId="77777777" w:rsidTr="000E35AE">
        <w:tc>
          <w:tcPr>
            <w:tcW w:w="3073" w:type="dxa"/>
            <w:hideMark/>
          </w:tcPr>
          <w:p w14:paraId="5005574A" w14:textId="5E4330A6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3.5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одготавливать отчёты и документировать результаты работы с моделями ИИ, используя стандарты и требования к оформлению.</w:t>
            </w:r>
          </w:p>
        </w:tc>
        <w:tc>
          <w:tcPr>
            <w:tcW w:w="0" w:type="auto"/>
            <w:hideMark/>
          </w:tcPr>
          <w:p w14:paraId="77F295C2" w14:textId="128F9652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Создавать отчёты по обучению моделей, использовать инструменты для визуализации для наглядного представления данных.</w:t>
            </w:r>
          </w:p>
        </w:tc>
        <w:tc>
          <w:tcPr>
            <w:tcW w:w="0" w:type="auto"/>
            <w:hideMark/>
          </w:tcPr>
          <w:p w14:paraId="3068388D" w14:textId="30252E85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Форматы и стандарты представления результатов работы моделей, инструменты визуализации (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Matplotlib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Seaborn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Plotly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hideMark/>
          </w:tcPr>
          <w:p w14:paraId="294E437A" w14:textId="79429C37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Документирования результатов обучения, визуализации данных.</w:t>
            </w:r>
          </w:p>
        </w:tc>
      </w:tr>
      <w:tr w:rsidR="00FA2EEE" w:rsidRPr="000E35AE" w14:paraId="3E6A04AE" w14:textId="77777777" w:rsidTr="000E35AE">
        <w:tc>
          <w:tcPr>
            <w:tcW w:w="3073" w:type="dxa"/>
            <w:hideMark/>
          </w:tcPr>
          <w:p w14:paraId="47608B2E" w14:textId="0966824E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3.6</w:t>
            </w:r>
            <w:proofErr w:type="gram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proofErr w:type="gram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ормировать запросы для получения данных из моделей ИИ, представлять результаты в виде графиков и таблиц.</w:t>
            </w:r>
          </w:p>
        </w:tc>
        <w:tc>
          <w:tcPr>
            <w:tcW w:w="0" w:type="auto"/>
            <w:hideMark/>
          </w:tcPr>
          <w:p w14:paraId="5DC830BC" w14:textId="727AD94C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Строить запросы для получения и анализа данных, создавать графики и диаграммы для визуализации результатов работы ИИ.</w:t>
            </w:r>
          </w:p>
        </w:tc>
        <w:tc>
          <w:tcPr>
            <w:tcW w:w="0" w:type="auto"/>
            <w:hideMark/>
          </w:tcPr>
          <w:p w14:paraId="64029202" w14:textId="301A5216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Основы запросов для анализа и обработки данных, SQL, </w:t>
            </w:r>
            <w:proofErr w:type="spellStart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NoSQL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данных, инструменты визуализации.</w:t>
            </w:r>
          </w:p>
        </w:tc>
        <w:tc>
          <w:tcPr>
            <w:tcW w:w="0" w:type="auto"/>
            <w:hideMark/>
          </w:tcPr>
          <w:p w14:paraId="51A83E47" w14:textId="2F5B07EF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Формирования запросов, визуализации данных.</w:t>
            </w:r>
          </w:p>
        </w:tc>
      </w:tr>
      <w:tr w:rsidR="00FA2EEE" w:rsidRPr="000E35AE" w14:paraId="0FDFF2AD" w14:textId="77777777" w:rsidTr="000E35AE">
        <w:tc>
          <w:tcPr>
            <w:tcW w:w="3073" w:type="dxa"/>
            <w:hideMark/>
          </w:tcPr>
          <w:p w14:paraId="04426DB8" w14:textId="4D5A92FB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0E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01–ОК 09</w:t>
            </w:r>
          </w:p>
        </w:tc>
        <w:tc>
          <w:tcPr>
            <w:tcW w:w="0" w:type="auto"/>
            <w:hideMark/>
          </w:tcPr>
          <w:p w14:paraId="0377CB8B" w14:textId="61D6FF2D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Применять общие компетенции в профессиональной деятельности (выбор способов решения задач, использование современных средств поиска информации, работа в команде, коммуникация, соблюдение экологических и правовых норм и др.).</w:t>
            </w:r>
          </w:p>
        </w:tc>
        <w:tc>
          <w:tcPr>
            <w:tcW w:w="0" w:type="auto"/>
            <w:hideMark/>
          </w:tcPr>
          <w:p w14:paraId="25C8409B" w14:textId="75D6790E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Соответствующие нормативные, психологические и профессиональные знания.</w:t>
            </w:r>
          </w:p>
        </w:tc>
        <w:tc>
          <w:tcPr>
            <w:tcW w:w="0" w:type="auto"/>
            <w:hideMark/>
          </w:tcPr>
          <w:p w14:paraId="0E633B20" w14:textId="05B67D95" w:rsidR="00FA2EEE" w:rsidRPr="000E35A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AE">
              <w:rPr>
                <w:rFonts w:ascii="Times New Roman" w:hAnsi="Times New Roman" w:cs="Times New Roman"/>
                <w:sz w:val="24"/>
                <w:szCs w:val="24"/>
              </w:rPr>
              <w:t>Практического применения общих компетенций в ходе обучения моделей ИИ.</w:t>
            </w:r>
          </w:p>
        </w:tc>
      </w:tr>
    </w:tbl>
    <w:p w14:paraId="0D9CEC9F" w14:textId="3AE0A986" w:rsidR="00FA2EEE" w:rsidRPr="000E35AE" w:rsidRDefault="002E2F0D" w:rsidP="002E2F0D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7420861"/>
      <w:r w:rsidRPr="000E35AE">
        <w:rPr>
          <w:rFonts w:ascii="Times New Roman" w:hAnsi="Times New Roman" w:cs="Times New Roman"/>
          <w:b/>
          <w:bCs/>
          <w:color w:val="auto"/>
          <w:sz w:val="28"/>
          <w:szCs w:val="28"/>
        </w:rPr>
        <w:t>2. СТРУКТУРА И СОДЕРЖАНИЕ ПРОФЕССИОНАЛЬНОГО МОДУЛЯ</w:t>
      </w:r>
      <w:bookmarkEnd w:id="5"/>
    </w:p>
    <w:p w14:paraId="582E4E7A" w14:textId="554B7AB6" w:rsidR="00FA2EEE" w:rsidRPr="000E35AE" w:rsidRDefault="00FA2EEE" w:rsidP="002E2F0D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27420862"/>
      <w:r w:rsidRPr="000E35AE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 Трудоёмкость освоения модуля</w:t>
      </w:r>
      <w:bookmarkEnd w:id="6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805"/>
        <w:gridCol w:w="1355"/>
        <w:gridCol w:w="3411"/>
      </w:tblGrid>
      <w:tr w:rsidR="00FA2EEE" w:rsidRPr="000E35AE" w14:paraId="5B84EFD9" w14:textId="77777777" w:rsidTr="00FA2EEE">
        <w:tc>
          <w:tcPr>
            <w:tcW w:w="2509" w:type="pct"/>
            <w:vAlign w:val="center"/>
            <w:hideMark/>
          </w:tcPr>
          <w:p w14:paraId="03857970" w14:textId="55F9868C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составных частей модуля</w:t>
            </w:r>
          </w:p>
        </w:tc>
        <w:tc>
          <w:tcPr>
            <w:tcW w:w="708" w:type="pct"/>
            <w:vAlign w:val="center"/>
            <w:hideMark/>
          </w:tcPr>
          <w:p w14:paraId="32906C5E" w14:textId="1FC665F2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  <w:tc>
          <w:tcPr>
            <w:tcW w:w="1782" w:type="pct"/>
            <w:vAlign w:val="center"/>
            <w:hideMark/>
          </w:tcPr>
          <w:p w14:paraId="699A3234" w14:textId="308D27B8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0E3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т.ч</w:t>
            </w:r>
            <w:proofErr w:type="spellEnd"/>
            <w:r w:rsidRPr="000E3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в форме практической подготовки</w:t>
            </w:r>
          </w:p>
        </w:tc>
      </w:tr>
      <w:tr w:rsidR="00FA2EEE" w:rsidRPr="000E35AE" w14:paraId="75822B75" w14:textId="77777777" w:rsidTr="00FA2EEE">
        <w:tc>
          <w:tcPr>
            <w:tcW w:w="2509" w:type="pct"/>
            <w:hideMark/>
          </w:tcPr>
          <w:p w14:paraId="15F23472" w14:textId="2DF29428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Учебные занятия (МДК)</w:t>
            </w:r>
          </w:p>
        </w:tc>
        <w:tc>
          <w:tcPr>
            <w:tcW w:w="708" w:type="pct"/>
            <w:vAlign w:val="center"/>
            <w:hideMark/>
          </w:tcPr>
          <w:p w14:paraId="07D2C060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</w:p>
        </w:tc>
        <w:tc>
          <w:tcPr>
            <w:tcW w:w="1782" w:type="pct"/>
            <w:vAlign w:val="center"/>
            <w:hideMark/>
          </w:tcPr>
          <w:p w14:paraId="3B2AD6E0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</w:tr>
      <w:tr w:rsidR="00FA2EEE" w:rsidRPr="000E35AE" w14:paraId="1F6652D2" w14:textId="77777777" w:rsidTr="00FA2EEE">
        <w:tc>
          <w:tcPr>
            <w:tcW w:w="2509" w:type="pct"/>
            <w:hideMark/>
          </w:tcPr>
          <w:p w14:paraId="1DCA30C6" w14:textId="460865EB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Курсовая работа (проект)</w:t>
            </w:r>
          </w:p>
        </w:tc>
        <w:tc>
          <w:tcPr>
            <w:tcW w:w="708" w:type="pct"/>
            <w:vAlign w:val="center"/>
            <w:hideMark/>
          </w:tcPr>
          <w:p w14:paraId="70BDECC6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82" w:type="pct"/>
            <w:vAlign w:val="center"/>
            <w:hideMark/>
          </w:tcPr>
          <w:p w14:paraId="413167C2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FA2EEE" w:rsidRPr="000E35AE" w14:paraId="0CF0B4B1" w14:textId="77777777" w:rsidTr="00FA2EEE">
        <w:tc>
          <w:tcPr>
            <w:tcW w:w="2509" w:type="pct"/>
            <w:hideMark/>
          </w:tcPr>
          <w:p w14:paraId="338417DC" w14:textId="26003CE6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8" w:type="pct"/>
            <w:vAlign w:val="center"/>
            <w:hideMark/>
          </w:tcPr>
          <w:p w14:paraId="6D941707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82" w:type="pct"/>
            <w:vAlign w:val="center"/>
            <w:hideMark/>
          </w:tcPr>
          <w:p w14:paraId="65446C04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FA2EEE" w:rsidRPr="000E35AE" w14:paraId="7B772A7E" w14:textId="77777777" w:rsidTr="00FA2EEE">
        <w:tc>
          <w:tcPr>
            <w:tcW w:w="2509" w:type="pct"/>
            <w:hideMark/>
          </w:tcPr>
          <w:p w14:paraId="0950989C" w14:textId="61036943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 xml:space="preserve">Практика, в </w:t>
            </w:r>
            <w:proofErr w:type="spellStart"/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708" w:type="pct"/>
            <w:vAlign w:val="center"/>
            <w:hideMark/>
          </w:tcPr>
          <w:p w14:paraId="73FB55E3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782" w:type="pct"/>
            <w:vAlign w:val="center"/>
            <w:hideMark/>
          </w:tcPr>
          <w:p w14:paraId="0C1ACEAB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</w:tr>
      <w:tr w:rsidR="00FA2EEE" w:rsidRPr="000E35AE" w14:paraId="6210BFF7" w14:textId="77777777" w:rsidTr="00FA2EEE">
        <w:tc>
          <w:tcPr>
            <w:tcW w:w="2509" w:type="pct"/>
            <w:hideMark/>
          </w:tcPr>
          <w:p w14:paraId="25A622B4" w14:textId="10D2E200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 учебная (УП.03.01)</w:t>
            </w:r>
          </w:p>
        </w:tc>
        <w:tc>
          <w:tcPr>
            <w:tcW w:w="708" w:type="pct"/>
            <w:vAlign w:val="center"/>
            <w:hideMark/>
          </w:tcPr>
          <w:p w14:paraId="718E21D6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82" w:type="pct"/>
            <w:vAlign w:val="center"/>
            <w:hideMark/>
          </w:tcPr>
          <w:p w14:paraId="74B515C3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A2EEE" w:rsidRPr="000E35AE" w14:paraId="47584A78" w14:textId="77777777" w:rsidTr="00FA2EEE">
        <w:tc>
          <w:tcPr>
            <w:tcW w:w="2509" w:type="pct"/>
            <w:hideMark/>
          </w:tcPr>
          <w:p w14:paraId="37A156C0" w14:textId="33CCFDF8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 производственная (ПП.03.01)</w:t>
            </w:r>
          </w:p>
        </w:tc>
        <w:tc>
          <w:tcPr>
            <w:tcW w:w="708" w:type="pct"/>
            <w:vAlign w:val="center"/>
            <w:hideMark/>
          </w:tcPr>
          <w:p w14:paraId="4389CC6E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782" w:type="pct"/>
            <w:vAlign w:val="center"/>
            <w:hideMark/>
          </w:tcPr>
          <w:p w14:paraId="18747925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A2EEE" w:rsidRPr="000E35AE" w14:paraId="223778B3" w14:textId="77777777" w:rsidTr="00FA2EEE">
        <w:tc>
          <w:tcPr>
            <w:tcW w:w="2509" w:type="pct"/>
            <w:hideMark/>
          </w:tcPr>
          <w:p w14:paraId="212DC91E" w14:textId="41D64432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(экзамены, зачёты с оценкой)</w:t>
            </w:r>
          </w:p>
        </w:tc>
        <w:tc>
          <w:tcPr>
            <w:tcW w:w="708" w:type="pct"/>
            <w:vAlign w:val="center"/>
            <w:hideMark/>
          </w:tcPr>
          <w:p w14:paraId="74895079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82" w:type="pct"/>
            <w:vAlign w:val="center"/>
            <w:hideMark/>
          </w:tcPr>
          <w:p w14:paraId="52E12439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FA2EEE" w:rsidRPr="000E35AE" w14:paraId="65DFBBBB" w14:textId="77777777" w:rsidTr="00FA2EEE">
        <w:tc>
          <w:tcPr>
            <w:tcW w:w="2509" w:type="pct"/>
            <w:hideMark/>
          </w:tcPr>
          <w:p w14:paraId="451E2446" w14:textId="4B2FCFCE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Квалификационный экзамен (ПМ.03.01(К))</w:t>
            </w:r>
          </w:p>
        </w:tc>
        <w:tc>
          <w:tcPr>
            <w:tcW w:w="708" w:type="pct"/>
            <w:vAlign w:val="center"/>
            <w:hideMark/>
          </w:tcPr>
          <w:p w14:paraId="30626294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2" w:type="pct"/>
            <w:vAlign w:val="center"/>
            <w:hideMark/>
          </w:tcPr>
          <w:p w14:paraId="496C96BD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FA2EEE" w:rsidRPr="000E35AE" w14:paraId="4E098011" w14:textId="77777777" w:rsidTr="00FA2EEE">
        <w:tc>
          <w:tcPr>
            <w:tcW w:w="2509" w:type="pct"/>
            <w:hideMark/>
          </w:tcPr>
          <w:p w14:paraId="5331E46D" w14:textId="77777777" w:rsidR="00FA2EEE" w:rsidRPr="000E35AE" w:rsidRDefault="00FA2EEE" w:rsidP="00FA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8" w:type="pct"/>
            <w:vAlign w:val="center"/>
            <w:hideMark/>
          </w:tcPr>
          <w:p w14:paraId="3C150E3A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856</w:t>
            </w:r>
          </w:p>
        </w:tc>
        <w:tc>
          <w:tcPr>
            <w:tcW w:w="1782" w:type="pct"/>
            <w:vAlign w:val="center"/>
            <w:hideMark/>
          </w:tcPr>
          <w:p w14:paraId="0ECF9EBD" w14:textId="77777777" w:rsidR="00FA2EEE" w:rsidRPr="000E35AE" w:rsidRDefault="00FA2EEE" w:rsidP="00FA2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5AE">
              <w:rPr>
                <w:rFonts w:ascii="Times New Roman" w:hAnsi="Times New Roman" w:cs="Times New Roman"/>
                <w:sz w:val="28"/>
                <w:szCs w:val="28"/>
              </w:rPr>
              <w:t>724</w:t>
            </w:r>
          </w:p>
        </w:tc>
      </w:tr>
    </w:tbl>
    <w:p w14:paraId="5D82E9FC" w14:textId="645B01E5" w:rsidR="00FA2EEE" w:rsidRPr="00FA2EEE" w:rsidRDefault="00FA2EEE" w:rsidP="002E2F0D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27420863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Структура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профессионального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модуля</w:t>
      </w:r>
      <w:bookmarkEnd w:id="7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37"/>
        <w:gridCol w:w="4076"/>
        <w:gridCol w:w="977"/>
        <w:gridCol w:w="576"/>
        <w:gridCol w:w="576"/>
        <w:gridCol w:w="576"/>
        <w:gridCol w:w="459"/>
        <w:gridCol w:w="459"/>
        <w:gridCol w:w="459"/>
        <w:gridCol w:w="576"/>
      </w:tblGrid>
      <w:tr w:rsidR="00FA2EEE" w:rsidRPr="00FA2EEE" w14:paraId="572C6A81" w14:textId="77777777" w:rsidTr="002E2F0D">
        <w:trPr>
          <w:cantSplit/>
          <w:trHeight w:val="2502"/>
        </w:trPr>
        <w:tc>
          <w:tcPr>
            <w:tcW w:w="0" w:type="auto"/>
            <w:vAlign w:val="center"/>
            <w:hideMark/>
          </w:tcPr>
          <w:p w14:paraId="02575246" w14:textId="665735A3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0" w:type="auto"/>
            <w:vAlign w:val="center"/>
            <w:hideMark/>
          </w:tcPr>
          <w:p w14:paraId="6AFC0638" w14:textId="758DBD45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0" w:type="auto"/>
            <w:vAlign w:val="center"/>
            <w:hideMark/>
          </w:tcPr>
          <w:p w14:paraId="6187746D" w14:textId="5EB298C6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248A6186" w14:textId="2D8A68AC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практической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6BCC290B" w14:textId="38EFBA71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МДК,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124F8342" w14:textId="571EEFCB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0F6B42FC" w14:textId="6AF8ED17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Курсовая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(проект)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20F58661" w14:textId="77BDA6C4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0630FFFF" w14:textId="23A8F0C5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20D99B6D" w14:textId="0B2A8912" w:rsidR="00FA2EEE" w:rsidRPr="00FA2EEE" w:rsidRDefault="00FA2EEE" w:rsidP="002E2F0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  <w:r w:rsidRPr="002E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</w:tr>
      <w:tr w:rsidR="002E2F0D" w:rsidRPr="00FA2EEE" w14:paraId="2A0B7984" w14:textId="77777777" w:rsidTr="002E2F0D">
        <w:tc>
          <w:tcPr>
            <w:tcW w:w="0" w:type="auto"/>
            <w:vMerge w:val="restart"/>
            <w:vAlign w:val="center"/>
            <w:hideMark/>
          </w:tcPr>
          <w:p w14:paraId="5DFEC2C2" w14:textId="1C0EE1B9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3.1–3.6</w:t>
            </w:r>
          </w:p>
        </w:tc>
        <w:tc>
          <w:tcPr>
            <w:tcW w:w="0" w:type="auto"/>
            <w:hideMark/>
          </w:tcPr>
          <w:p w14:paraId="11827BE6" w14:textId="50869A40" w:rsidR="002E2F0D" w:rsidRPr="00FA2EEE" w:rsidRDefault="002E2F0D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сценариев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03.01)</w:t>
            </w:r>
          </w:p>
        </w:tc>
        <w:tc>
          <w:tcPr>
            <w:tcW w:w="0" w:type="auto"/>
            <w:vAlign w:val="center"/>
            <w:hideMark/>
          </w:tcPr>
          <w:p w14:paraId="55D7DDDA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5566CFFB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14:paraId="6445BD94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6286B818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14:paraId="65516F0C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1E02A5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581AE8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0CFB24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E2F0D" w:rsidRPr="00FA2EEE" w14:paraId="118DE56B" w14:textId="77777777" w:rsidTr="002E2F0D">
        <w:tc>
          <w:tcPr>
            <w:tcW w:w="0" w:type="auto"/>
            <w:vMerge/>
          </w:tcPr>
          <w:p w14:paraId="1541760D" w14:textId="75A51EE9" w:rsidR="002E2F0D" w:rsidRPr="00FA2EEE" w:rsidRDefault="002E2F0D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5A93F0" w14:textId="1754E3E2" w:rsidR="002E2F0D" w:rsidRPr="00FA2EEE" w:rsidRDefault="002E2F0D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интеллекта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03.02)</w:t>
            </w:r>
          </w:p>
        </w:tc>
        <w:tc>
          <w:tcPr>
            <w:tcW w:w="0" w:type="auto"/>
            <w:vAlign w:val="center"/>
            <w:hideMark/>
          </w:tcPr>
          <w:p w14:paraId="2CEA0F0B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A4FDCF5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14:paraId="54DC732D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83B6CD3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14:paraId="0ACAAE93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9801AA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849C72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72720C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E2F0D" w:rsidRPr="00FA2EEE" w14:paraId="10452616" w14:textId="77777777" w:rsidTr="002E2F0D">
        <w:tc>
          <w:tcPr>
            <w:tcW w:w="0" w:type="auto"/>
            <w:vMerge/>
          </w:tcPr>
          <w:p w14:paraId="0BA6F00C" w14:textId="5A9FC89A" w:rsidR="002E2F0D" w:rsidRPr="00FA2EEE" w:rsidRDefault="002E2F0D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53BC5A" w14:textId="51BA4548" w:rsidR="002E2F0D" w:rsidRPr="00FA2EEE" w:rsidRDefault="002E2F0D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интеллекта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03.03)</w:t>
            </w:r>
          </w:p>
        </w:tc>
        <w:tc>
          <w:tcPr>
            <w:tcW w:w="0" w:type="auto"/>
            <w:vAlign w:val="center"/>
            <w:hideMark/>
          </w:tcPr>
          <w:p w14:paraId="0D6D80D2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3CF3ADA3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6B592CA4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57127508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14:paraId="7A208BA5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9A2DAE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D7460D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A73266" w14:textId="77777777" w:rsidR="002E2F0D" w:rsidRPr="00FA2EEE" w:rsidRDefault="002E2F0D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A2EEE" w:rsidRPr="00FA2EEE" w14:paraId="0C6AEEF4" w14:textId="77777777" w:rsidTr="002E2F0D">
        <w:tc>
          <w:tcPr>
            <w:tcW w:w="0" w:type="auto"/>
            <w:hideMark/>
          </w:tcPr>
          <w:p w14:paraId="47D2C1DB" w14:textId="77777777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63BA4F" w14:textId="609AA5AF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(УП.03.01)</w:t>
            </w:r>
          </w:p>
        </w:tc>
        <w:tc>
          <w:tcPr>
            <w:tcW w:w="0" w:type="auto"/>
            <w:vAlign w:val="center"/>
            <w:hideMark/>
          </w:tcPr>
          <w:p w14:paraId="3BEF5B0A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68846FAA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BBCAF37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9A9E61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BAE16E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670BE8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40A00B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50489AE4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EEE" w:rsidRPr="00FA2EEE" w14:paraId="60DBA2E9" w14:textId="77777777" w:rsidTr="002E2F0D">
        <w:tc>
          <w:tcPr>
            <w:tcW w:w="0" w:type="auto"/>
            <w:hideMark/>
          </w:tcPr>
          <w:p w14:paraId="7D5DBD1C" w14:textId="77777777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2CDD67" w14:textId="23A40974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(ПП.03.01)</w:t>
            </w:r>
          </w:p>
        </w:tc>
        <w:tc>
          <w:tcPr>
            <w:tcW w:w="0" w:type="auto"/>
            <w:vAlign w:val="center"/>
            <w:hideMark/>
          </w:tcPr>
          <w:p w14:paraId="24366035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5515960A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3829CDBB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C65F71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484A17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4F3E9B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2189A9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AB11ED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FA2EEE" w:rsidRPr="00FA2EEE" w14:paraId="08DFB693" w14:textId="77777777" w:rsidTr="002E2F0D">
        <w:tc>
          <w:tcPr>
            <w:tcW w:w="0" w:type="auto"/>
            <w:hideMark/>
          </w:tcPr>
          <w:p w14:paraId="6505C18C" w14:textId="77777777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DF1032" w14:textId="37495EE1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Квалификационный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(ПМ.03.01(К))</w:t>
            </w:r>
          </w:p>
        </w:tc>
        <w:tc>
          <w:tcPr>
            <w:tcW w:w="0" w:type="auto"/>
            <w:vAlign w:val="center"/>
            <w:hideMark/>
          </w:tcPr>
          <w:p w14:paraId="107D1D11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AD0D2EB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384EA0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2D0E05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7F8AA4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F69197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3C29CB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1C25B7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EEE" w:rsidRPr="00FA2EEE" w14:paraId="4C832620" w14:textId="77777777" w:rsidTr="002E2F0D">
        <w:tc>
          <w:tcPr>
            <w:tcW w:w="0" w:type="auto"/>
            <w:hideMark/>
          </w:tcPr>
          <w:p w14:paraId="096BD7C2" w14:textId="77777777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940E35B" w14:textId="77777777" w:rsidR="00FA2EEE" w:rsidRPr="00FA2EEE" w:rsidRDefault="00FA2EEE" w:rsidP="00FA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14:paraId="195EBE2D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14:paraId="62B28CF4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14:paraId="76D646DA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14:paraId="15690DB6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14:paraId="7A3FC3F9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4E24E2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E9F4FF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4D68E76D" w14:textId="77777777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14:paraId="5E5A782F" w14:textId="65064621" w:rsidR="00FA2EEE" w:rsidRPr="00FA2EEE" w:rsidRDefault="00FA2EEE" w:rsidP="002E2F0D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27420864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2.3.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Примерное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профессионального</w:t>
      </w:r>
      <w:r w:rsidRPr="002E2F0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модуля</w:t>
      </w:r>
      <w:bookmarkEnd w:id="8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202"/>
        <w:gridCol w:w="6369"/>
      </w:tblGrid>
      <w:tr w:rsidR="00FA2EEE" w:rsidRPr="00FA2EEE" w14:paraId="670331B2" w14:textId="77777777" w:rsidTr="002E2F0D">
        <w:tc>
          <w:tcPr>
            <w:tcW w:w="1673" w:type="pct"/>
            <w:vAlign w:val="center"/>
            <w:hideMark/>
          </w:tcPr>
          <w:p w14:paraId="4FC185C1" w14:textId="69464FE1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3327" w:type="pct"/>
            <w:vAlign w:val="center"/>
            <w:hideMark/>
          </w:tcPr>
          <w:p w14:paraId="4E351F6B" w14:textId="680F17D9" w:rsidR="00FA2EEE" w:rsidRPr="00FA2EEE" w:rsidRDefault="00FA2EEE" w:rsidP="002E2F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материала,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лабораторных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занятий</w:t>
            </w:r>
          </w:p>
        </w:tc>
      </w:tr>
      <w:tr w:rsidR="002E2F0D" w:rsidRPr="00FA2EEE" w14:paraId="7B674898" w14:textId="77777777" w:rsidTr="002E2F0D">
        <w:tc>
          <w:tcPr>
            <w:tcW w:w="5000" w:type="pct"/>
            <w:gridSpan w:val="2"/>
            <w:hideMark/>
          </w:tcPr>
          <w:p w14:paraId="26F0B548" w14:textId="4A304269" w:rsidR="002E2F0D" w:rsidRPr="00FA2EEE" w:rsidRDefault="002E2F0D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сценариев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готовых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моделей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(МДК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03.01)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FA2EEE" w:rsidRPr="00FA2EEE" w14:paraId="75887DC1" w14:textId="77777777" w:rsidTr="002E2F0D">
        <w:tc>
          <w:tcPr>
            <w:tcW w:w="1673" w:type="pct"/>
            <w:hideMark/>
          </w:tcPr>
          <w:p w14:paraId="4458F8D3" w14:textId="13BE22EF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искусственный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машинное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</w:t>
            </w:r>
          </w:p>
        </w:tc>
        <w:tc>
          <w:tcPr>
            <w:tcW w:w="3327" w:type="pct"/>
            <w:hideMark/>
          </w:tcPr>
          <w:p w14:paraId="244E93CA" w14:textId="35D5E2FA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машинного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(регрессия,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кластеризация).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фреймворков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TensorFlow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PyTorch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Scikit-learn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наборах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машинного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kNN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(линейная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решений).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алгоритмов.</w:t>
            </w:r>
          </w:p>
        </w:tc>
      </w:tr>
      <w:tr w:rsidR="00FA2EEE" w:rsidRPr="00FA2EEE" w14:paraId="2302DBAC" w14:textId="77777777" w:rsidTr="002E2F0D">
        <w:tc>
          <w:tcPr>
            <w:tcW w:w="1673" w:type="pct"/>
            <w:hideMark/>
          </w:tcPr>
          <w:p w14:paraId="104D38FF" w14:textId="2A650519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данных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327" w:type="pct"/>
            <w:hideMark/>
          </w:tcPr>
          <w:p w14:paraId="7D90470E" w14:textId="4907B46C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Очистка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нормализация,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стандартизация.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пропусками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выбросами.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категориальных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обучающую</w:t>
            </w:r>
            <w:proofErr w:type="gram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валидационную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тестовую.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Аугментация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Импорт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очистка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CSV/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Нормализация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стандартизация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категориальных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переменных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One-Hot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Encoding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Label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Encoding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выборок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train_test_split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пропущенных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(удаление,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медианой/средним).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(гистограммы,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ящики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усами).</w:t>
            </w:r>
          </w:p>
        </w:tc>
      </w:tr>
      <w:tr w:rsidR="00FA2EEE" w:rsidRPr="00FA2EEE" w14:paraId="6D4B79BA" w14:textId="77777777" w:rsidTr="002E2F0D">
        <w:tc>
          <w:tcPr>
            <w:tcW w:w="1673" w:type="pct"/>
            <w:hideMark/>
          </w:tcPr>
          <w:p w14:paraId="3FB22B6D" w14:textId="4EB00BBC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моделей</w:t>
            </w:r>
          </w:p>
        </w:tc>
        <w:tc>
          <w:tcPr>
            <w:tcW w:w="3327" w:type="pct"/>
            <w:hideMark/>
          </w:tcPr>
          <w:p w14:paraId="3138DB8D" w14:textId="5E9841AB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(линейная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логистическая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SVM).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(k-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means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иерархическая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кластеризация).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подкреплением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понятия).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гиперпараметров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(Grid Search, Random Search, Bayesian Optimization).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валидация</w:t>
            </w:r>
            <w:proofErr w:type="spellEnd"/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логистической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(линейная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Кластеризация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k-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means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гиперпараметров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GridSearchCV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кросс-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валидации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стабильности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(случайный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SVM,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градиентный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бустинг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A2EEE" w:rsidRPr="00FA2EEE" w14:paraId="38B721B6" w14:textId="77777777" w:rsidTr="002E2F0D">
        <w:tc>
          <w:tcPr>
            <w:tcW w:w="1673" w:type="pct"/>
            <w:hideMark/>
          </w:tcPr>
          <w:p w14:paraId="0389B5AE" w14:textId="608914AC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моделей</w:t>
            </w:r>
          </w:p>
        </w:tc>
        <w:tc>
          <w:tcPr>
            <w:tcW w:w="3327" w:type="pct"/>
            <w:hideMark/>
          </w:tcPr>
          <w:p w14:paraId="550B9745" w14:textId="11113F66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recall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F1-score,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ROC-кривая,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AUC.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Матрица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confusion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matrix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MAE,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MSE,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RMSE,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кластеризации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(силуэт).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матрицы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ROC-кривой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AUC.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MAE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</w:p>
        </w:tc>
      </w:tr>
      <w:tr w:rsidR="00FA2EEE" w:rsidRPr="00FA2EEE" w14:paraId="6304E222" w14:textId="77777777" w:rsidTr="002E2F0D">
        <w:tc>
          <w:tcPr>
            <w:tcW w:w="1673" w:type="pct"/>
            <w:hideMark/>
          </w:tcPr>
          <w:p w14:paraId="64950F51" w14:textId="769A40B8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Глубокое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нейронные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сети</w:t>
            </w:r>
          </w:p>
        </w:tc>
        <w:tc>
          <w:tcPr>
            <w:tcW w:w="3327" w:type="pct"/>
            <w:hideMark/>
          </w:tcPr>
          <w:p w14:paraId="45798C37" w14:textId="58BAD9C5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Многослойный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перцептрон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(MLP).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Свёрточные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нейронные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(CNN)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изображений.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Рекуррентные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нейронные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(RNN,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LSTM)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последовательностей.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активации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sigmoid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tanh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Обратное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MLP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рукописных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цифр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(MNIST).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распознавания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(CIFAR-10).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LSTM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рядов.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предобученных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ResNet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VGG)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признаков.</w:t>
            </w:r>
          </w:p>
        </w:tc>
      </w:tr>
      <w:tr w:rsidR="002E2F0D" w:rsidRPr="00FA2EEE" w14:paraId="677E1ED9" w14:textId="77777777" w:rsidTr="002E2F0D">
        <w:tc>
          <w:tcPr>
            <w:tcW w:w="5000" w:type="pct"/>
            <w:gridSpan w:val="2"/>
            <w:vAlign w:val="center"/>
            <w:hideMark/>
          </w:tcPr>
          <w:p w14:paraId="177E6890" w14:textId="7B0CEC33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Курсовой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предусмотрен)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E2F0D" w:rsidRPr="00FA2EEE" w14:paraId="6A625373" w14:textId="77777777" w:rsidTr="002E2F0D">
        <w:tc>
          <w:tcPr>
            <w:tcW w:w="5000" w:type="pct"/>
            <w:gridSpan w:val="2"/>
            <w:hideMark/>
          </w:tcPr>
          <w:p w14:paraId="7876387F" w14:textId="787CDCFC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Интеграция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(МДК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03.02)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FA2EEE" w:rsidRPr="00FA2EEE" w14:paraId="78129C50" w14:textId="77777777" w:rsidTr="002E2F0D">
        <w:tc>
          <w:tcPr>
            <w:tcW w:w="1673" w:type="pct"/>
            <w:hideMark/>
          </w:tcPr>
          <w:p w14:paraId="59285198" w14:textId="4B58DB66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Архитектуры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интеграц</w:t>
            </w:r>
            <w:proofErr w:type="gramStart"/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3327" w:type="pct"/>
            <w:hideMark/>
          </w:tcPr>
          <w:p w14:paraId="7ACF26DB" w14:textId="7BF868BB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развёртывания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(ONNX,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TensorFlow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Serving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контейнеризация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Docker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бессерверные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gRPC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Асинхронная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обработка.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Docker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-контейнер.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FastAPI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предсказаний.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Postman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балансировки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nginx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A2EEE" w:rsidRPr="00FA2EEE" w14:paraId="63A692EA" w14:textId="77777777" w:rsidTr="002E2F0D">
        <w:tc>
          <w:tcPr>
            <w:tcW w:w="1673" w:type="pct"/>
            <w:hideMark/>
          </w:tcPr>
          <w:p w14:paraId="7D039388" w14:textId="218D21F9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Интеграция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бизнес-процессы</w:t>
            </w:r>
          </w:p>
        </w:tc>
        <w:tc>
          <w:tcPr>
            <w:tcW w:w="3327" w:type="pct"/>
            <w:hideMark/>
          </w:tcPr>
          <w:p w14:paraId="0D3FCCF5" w14:textId="62BCFE1C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Встраивание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ERP/CRM.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спроса,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клиентского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опыта.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store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(латентность,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throughput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веб-приложение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Flask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HTML).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пайплайна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автоматического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переобучения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логирования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предсказаний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дашборда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</w:tc>
      </w:tr>
      <w:tr w:rsidR="00FA2EEE" w:rsidRPr="00FA2EEE" w14:paraId="205AF5AA" w14:textId="77777777" w:rsidTr="002E2F0D">
        <w:tc>
          <w:tcPr>
            <w:tcW w:w="1673" w:type="pct"/>
            <w:hideMark/>
          </w:tcPr>
          <w:p w14:paraId="085F18E4" w14:textId="44F07F64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Этические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аспекты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27" w:type="pct"/>
            <w:hideMark/>
          </w:tcPr>
          <w:p w14:paraId="434A9C4C" w14:textId="008A4A27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конфиденциальности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(GDPR,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ФЗ-152).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Предвзятость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алгоритмов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кейсов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использован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gram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законодательства.</w:t>
            </w:r>
          </w:p>
        </w:tc>
      </w:tr>
      <w:tr w:rsidR="002E2F0D" w:rsidRPr="00FA2EEE" w14:paraId="65B5B3E5" w14:textId="77777777" w:rsidTr="002E2F0D">
        <w:tc>
          <w:tcPr>
            <w:tcW w:w="5000" w:type="pct"/>
            <w:gridSpan w:val="2"/>
            <w:hideMark/>
          </w:tcPr>
          <w:p w14:paraId="7E322B57" w14:textId="492C5C92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промптов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искусственного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(МДК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03.03)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FA2EEE" w:rsidRPr="00FA2EEE" w14:paraId="6B9D078A" w14:textId="77777777" w:rsidTr="002E2F0D">
        <w:tc>
          <w:tcPr>
            <w:tcW w:w="1673" w:type="pct"/>
            <w:hideMark/>
          </w:tcPr>
          <w:p w14:paraId="06C34BCF" w14:textId="1B15ADE2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промптов</w:t>
            </w:r>
          </w:p>
        </w:tc>
        <w:tc>
          <w:tcPr>
            <w:tcW w:w="3327" w:type="pct"/>
            <w:hideMark/>
          </w:tcPr>
          <w:p w14:paraId="0D400218" w14:textId="2B3DBA6B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-инжиниринг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(GPT,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YandexGPT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GigaChat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Zero-shot, few-shot, chain-of-thought.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генерации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top-p, max tokens).</w:t>
            </w:r>
            <w:r w:rsidRPr="000E3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генерации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zero-shot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few-shot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структурированных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</w:tr>
      <w:tr w:rsidR="00FA2EEE" w:rsidRPr="00FA2EEE" w14:paraId="4BA90E3A" w14:textId="77777777" w:rsidTr="002E2F0D">
        <w:tc>
          <w:tcPr>
            <w:tcW w:w="1673" w:type="pct"/>
            <w:hideMark/>
          </w:tcPr>
          <w:p w14:paraId="02373B83" w14:textId="569D53A4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Промпты</w:t>
            </w:r>
            <w:proofErr w:type="spellEnd"/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различными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типами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данных</w:t>
            </w:r>
          </w:p>
        </w:tc>
        <w:tc>
          <w:tcPr>
            <w:tcW w:w="3327" w:type="pct"/>
            <w:hideMark/>
          </w:tcPr>
          <w:p w14:paraId="1BF2C62B" w14:textId="1FB4204E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(DALL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noBreakHyphen/>
              <w:t>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Diffusion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голосовых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интерфейсов.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(SQL-генерация).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генерации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описанию.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голосового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ассистента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(команды).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естественного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SQL-запросы.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улучшения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</w:tr>
      <w:tr w:rsidR="00FA2EEE" w:rsidRPr="00FA2EEE" w14:paraId="3911C258" w14:textId="77777777" w:rsidTr="002E2F0D">
        <w:tc>
          <w:tcPr>
            <w:tcW w:w="1673" w:type="pct"/>
            <w:hideMark/>
          </w:tcPr>
          <w:p w14:paraId="2F93B72A" w14:textId="57579C48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Тестирование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оптимизация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промптов</w:t>
            </w:r>
          </w:p>
        </w:tc>
        <w:tc>
          <w:tcPr>
            <w:tcW w:w="3327" w:type="pct"/>
            <w:hideMark/>
          </w:tcPr>
          <w:p w14:paraId="50E695E8" w14:textId="0C10D5A2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(релевантность,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полнота,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фактов).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A/B-тестирование.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Автоматическая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Практические/лабораторные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задаче.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(человеческая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BLEU,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ROUGE).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избегания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вредоносного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контента.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автоматической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генерации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промптов.</w:t>
            </w:r>
          </w:p>
        </w:tc>
      </w:tr>
      <w:tr w:rsidR="002E2F0D" w:rsidRPr="00FA2EEE" w14:paraId="5934A7EC" w14:textId="77777777" w:rsidTr="002E2F0D">
        <w:tc>
          <w:tcPr>
            <w:tcW w:w="5000" w:type="pct"/>
            <w:gridSpan w:val="2"/>
            <w:hideMark/>
          </w:tcPr>
          <w:p w14:paraId="77D24882" w14:textId="2A3DECA7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Учебная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(УП.03.01)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недели)</w:t>
            </w:r>
          </w:p>
        </w:tc>
      </w:tr>
      <w:tr w:rsidR="002E2F0D" w:rsidRPr="00FA2EEE" w14:paraId="43B592CE" w14:textId="77777777" w:rsidTr="002E2F0D">
        <w:tc>
          <w:tcPr>
            <w:tcW w:w="5000" w:type="pct"/>
            <w:gridSpan w:val="2"/>
            <w:hideMark/>
          </w:tcPr>
          <w:p w14:paraId="2A66C58E" w14:textId="2BA0EB6E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работ: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датасетов</w:t>
            </w:r>
            <w:proofErr w:type="spellEnd"/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(очистка,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нормализация,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аугментация).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регрессии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алгоритмах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Scikit-learn</w:t>
            </w:r>
            <w:proofErr w:type="spell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REST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развёртывания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обученной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proofErr w:type="gramEnd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ответов.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описанием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</w:tr>
      <w:tr w:rsidR="002E2F0D" w:rsidRPr="00FA2EEE" w14:paraId="5829AA29" w14:textId="77777777" w:rsidTr="002E2F0D">
        <w:tc>
          <w:tcPr>
            <w:tcW w:w="5000" w:type="pct"/>
            <w:gridSpan w:val="2"/>
            <w:hideMark/>
          </w:tcPr>
          <w:p w14:paraId="1C788F99" w14:textId="50CDEED4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(ПП.03.01)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недель)</w:t>
            </w:r>
          </w:p>
        </w:tc>
      </w:tr>
      <w:tr w:rsidR="002E2F0D" w:rsidRPr="00FA2EEE" w14:paraId="13F643B6" w14:textId="77777777" w:rsidTr="002E2F0D">
        <w:tc>
          <w:tcPr>
            <w:tcW w:w="5000" w:type="pct"/>
            <w:gridSpan w:val="2"/>
            <w:hideMark/>
          </w:tcPr>
          <w:p w14:paraId="161DE566" w14:textId="7D113935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работ: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бизнес-задачи</w:t>
            </w:r>
            <w:proofErr w:type="gramEnd"/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готовой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корпоративных</w:t>
            </w:r>
            <w:proofErr w:type="gramEnd"/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калибровка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proofErr w:type="gramEnd"/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обученной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(через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API).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промптов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бизнес-сценариев</w:t>
            </w:r>
            <w:proofErr w:type="gramEnd"/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(генерация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отчётов,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обращений).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эксплуатации,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отчёта.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интеграции.</w:t>
            </w:r>
          </w:p>
        </w:tc>
      </w:tr>
      <w:tr w:rsidR="002E2F0D" w:rsidRPr="00FA2EEE" w14:paraId="44E31B46" w14:textId="77777777" w:rsidTr="002E2F0D">
        <w:tc>
          <w:tcPr>
            <w:tcW w:w="5000" w:type="pct"/>
            <w:gridSpan w:val="2"/>
            <w:hideMark/>
          </w:tcPr>
          <w:p w14:paraId="639E244A" w14:textId="3D366F79" w:rsidR="002E2F0D" w:rsidRPr="00FA2EEE" w:rsidRDefault="002E2F0D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Рекомендуемая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промежуточной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аттестации: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каждому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МДК,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квалификационный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модулю.</w:t>
            </w:r>
          </w:p>
        </w:tc>
      </w:tr>
      <w:tr w:rsidR="00FA2EEE" w:rsidRPr="00FA2EEE" w14:paraId="7B82283E" w14:textId="77777777" w:rsidTr="002E2F0D">
        <w:tc>
          <w:tcPr>
            <w:tcW w:w="1673" w:type="pct"/>
            <w:hideMark/>
          </w:tcPr>
          <w:p w14:paraId="579A37F3" w14:textId="6F47AED8" w:rsidR="00FA2EEE" w:rsidRPr="00FA2EEE" w:rsidRDefault="00FA2EEE" w:rsidP="002E2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856</w:t>
            </w:r>
            <w:r w:rsidRPr="002E2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327" w:type="pct"/>
            <w:hideMark/>
          </w:tcPr>
          <w:p w14:paraId="52615837" w14:textId="77777777" w:rsidR="00FA2EEE" w:rsidRPr="00FA2EEE" w:rsidRDefault="00FA2EEE" w:rsidP="002E2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ED2CD" w14:textId="32662E2C" w:rsidR="00FA2EEE" w:rsidRPr="00FA2EEE" w:rsidRDefault="00FA2EEE" w:rsidP="00AF3A94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227420865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2.4.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Курсовой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проект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(работа)</w:t>
      </w:r>
      <w:bookmarkEnd w:id="9"/>
    </w:p>
    <w:p w14:paraId="29F9DB1D" w14:textId="65E42CE3" w:rsidR="00FA2EEE" w:rsidRPr="00FA2EE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Курсовой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(работа)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планом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предусмотрен.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курсового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вариативной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факультативных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часов.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Примерная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тематика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EEE">
        <w:rPr>
          <w:rFonts w:ascii="Times New Roman" w:hAnsi="Times New Roman" w:cs="Times New Roman"/>
          <w:sz w:val="24"/>
          <w:szCs w:val="24"/>
        </w:rPr>
        <w:t>курсовых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проектов:</w:t>
      </w:r>
    </w:p>
    <w:p w14:paraId="7157BCCD" w14:textId="660B6BE0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изображений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продукции.</w:t>
      </w:r>
    </w:p>
    <w:p w14:paraId="4DF2F96F" w14:textId="16767498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рекомендательной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EEE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фильтрации.</w:t>
      </w:r>
    </w:p>
    <w:p w14:paraId="7D5805FD" w14:textId="515A64C8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сценария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нейронной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прогнозирования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рядов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спрос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товары).</w:t>
      </w:r>
    </w:p>
    <w:p w14:paraId="34EAC5FA" w14:textId="3840A4CA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Интеграция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тональности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текстов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корпоративный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чат-бот.</w:t>
      </w:r>
    </w:p>
    <w:p w14:paraId="2DB9E675" w14:textId="3EB0B4A1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промптов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автоматической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генерации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документации.</w:t>
      </w:r>
    </w:p>
    <w:p w14:paraId="4FCAD9CA" w14:textId="4D96BC89" w:rsidR="00FA2EEE" w:rsidRPr="00FA2EEE" w:rsidRDefault="00FA2EEE" w:rsidP="00FA2EE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EEE">
        <w:rPr>
          <w:rFonts w:ascii="Times New Roman" w:hAnsi="Times New Roman" w:cs="Times New Roman"/>
          <w:sz w:val="24"/>
          <w:szCs w:val="24"/>
        </w:rPr>
        <w:t>детекции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видеонаблюдения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производстве.</w:t>
      </w:r>
    </w:p>
    <w:p w14:paraId="3079B8E1" w14:textId="0452FD30" w:rsidR="00FA2EEE" w:rsidRPr="00FA2EEE" w:rsidRDefault="00AF3A94" w:rsidP="00AF3A9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27420866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РЕАЛИЗАЦИИ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ПРОФЕССИОНАЛЬНОГО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МОДУЛЯ</w:t>
      </w:r>
      <w:bookmarkEnd w:id="10"/>
    </w:p>
    <w:p w14:paraId="48B66049" w14:textId="1E090058" w:rsidR="00FA2EEE" w:rsidRPr="00FA2EEE" w:rsidRDefault="00FA2EEE" w:rsidP="00AF3A94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27420867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3.1.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Материально-техническое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  <w:bookmarkEnd w:id="11"/>
    </w:p>
    <w:p w14:paraId="1798B47A" w14:textId="08AE051A" w:rsidR="00FA2EEE" w:rsidRPr="00FA2EE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E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модуля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необходимы:</w:t>
      </w:r>
      <w:proofErr w:type="gramEnd"/>
    </w:p>
    <w:p w14:paraId="58506BA2" w14:textId="52755DF9" w:rsidR="00FA2EEE" w:rsidRPr="00AF3A94" w:rsidRDefault="00FA2EEE" w:rsidP="00AF3A9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A94">
        <w:rPr>
          <w:rFonts w:ascii="Times New Roman" w:hAnsi="Times New Roman" w:cs="Times New Roman"/>
          <w:sz w:val="24"/>
          <w:szCs w:val="24"/>
        </w:rPr>
        <w:t>Кабинет «Общепрофессиональных дисциплин и профессиональных модулей», оснащённый мультимедийным оборудованием, доской, рабочими местами по количеству обучающихся.</w:t>
      </w:r>
      <w:proofErr w:type="gramEnd"/>
    </w:p>
    <w:p w14:paraId="203E125A" w14:textId="1F196936" w:rsidR="00FA2EEE" w:rsidRPr="00AF3A94" w:rsidRDefault="00FA2EEE" w:rsidP="00AF3A9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A94">
        <w:rPr>
          <w:rFonts w:ascii="Times New Roman" w:hAnsi="Times New Roman" w:cs="Times New Roman"/>
          <w:sz w:val="24"/>
          <w:szCs w:val="24"/>
        </w:rPr>
        <w:t>Лаборатория «Информационных ресурсов» (или «Искусственного интеллекта»), оснащённая:</w:t>
      </w:r>
    </w:p>
    <w:p w14:paraId="0852BAC6" w14:textId="0903782A" w:rsidR="00FA2EEE" w:rsidRPr="00AF3A94" w:rsidRDefault="00FA2EEE" w:rsidP="00AF3A94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3A94">
        <w:rPr>
          <w:rFonts w:ascii="Times New Roman" w:hAnsi="Times New Roman" w:cs="Times New Roman"/>
          <w:sz w:val="24"/>
          <w:szCs w:val="24"/>
        </w:rPr>
        <w:t xml:space="preserve">компьютерами с процессором не ниже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i7, оперативной памятью не менее 16 ГБ, видеокартой с поддержкой CUDA (для ускорения обучения);</w:t>
      </w:r>
    </w:p>
    <w:p w14:paraId="68D3FA9F" w14:textId="6B31E48F" w:rsidR="00FA2EEE" w:rsidRPr="00AF3A94" w:rsidRDefault="00FA2EEE" w:rsidP="00AF3A94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3A94">
        <w:rPr>
          <w:rFonts w:ascii="Times New Roman" w:hAnsi="Times New Roman" w:cs="Times New Roman"/>
          <w:sz w:val="24"/>
          <w:szCs w:val="24"/>
        </w:rPr>
        <w:lastRenderedPageBreak/>
        <w:t xml:space="preserve">лицензионным или свободно распространяемым программным обеспечением: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PyCharm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/ VS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Jupyter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Notebook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TensorFlow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PyTorch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Scikit-learn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Pandas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Docker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Postman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>;</w:t>
      </w:r>
    </w:p>
    <w:p w14:paraId="2742848C" w14:textId="0E9B77C8" w:rsidR="00FA2EEE" w:rsidRPr="00AF3A94" w:rsidRDefault="00FA2EEE" w:rsidP="00AF3A94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3A94">
        <w:rPr>
          <w:rFonts w:ascii="Times New Roman" w:hAnsi="Times New Roman" w:cs="Times New Roman"/>
          <w:sz w:val="24"/>
          <w:szCs w:val="24"/>
        </w:rPr>
        <w:t>доступом к облачным платформам (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Colab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 xml:space="preserve">, MS </w:t>
      </w:r>
      <w:proofErr w:type="spellStart"/>
      <w:r w:rsidRPr="00AF3A94">
        <w:rPr>
          <w:rFonts w:ascii="Times New Roman" w:hAnsi="Times New Roman" w:cs="Times New Roman"/>
          <w:sz w:val="24"/>
          <w:szCs w:val="24"/>
        </w:rPr>
        <w:t>Azure</w:t>
      </w:r>
      <w:proofErr w:type="spellEnd"/>
      <w:r w:rsidRPr="00AF3A94">
        <w:rPr>
          <w:rFonts w:ascii="Times New Roman" w:hAnsi="Times New Roman" w:cs="Times New Roman"/>
          <w:sz w:val="24"/>
          <w:szCs w:val="24"/>
        </w:rPr>
        <w:t>) для выполнения ресурсоёмких задач;</w:t>
      </w:r>
    </w:p>
    <w:p w14:paraId="3DE3C015" w14:textId="5A8E8C95" w:rsidR="00FA2EEE" w:rsidRPr="00AF3A94" w:rsidRDefault="00FA2EEE" w:rsidP="00AF3A94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3A94">
        <w:rPr>
          <w:rFonts w:ascii="Times New Roman" w:hAnsi="Times New Roman" w:cs="Times New Roman"/>
          <w:sz w:val="24"/>
          <w:szCs w:val="24"/>
        </w:rPr>
        <w:t>учебными стендами для развёртывания моделей (серверное оборудование или виртуальные машины).</w:t>
      </w:r>
    </w:p>
    <w:p w14:paraId="654CBB92" w14:textId="554342F7" w:rsidR="00FA2EEE" w:rsidRPr="00FA2EEE" w:rsidRDefault="00FA2EEE" w:rsidP="00AF3A9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sz w:val="24"/>
          <w:szCs w:val="24"/>
        </w:rPr>
        <w:t>Базы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(мастерские),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оснащённые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ПОП.</w:t>
      </w:r>
    </w:p>
    <w:p w14:paraId="4BC4B6FD" w14:textId="6202CB3D" w:rsidR="00FA2EEE" w:rsidRPr="00FA2EEE" w:rsidRDefault="00FA2EEE" w:rsidP="00AF3A94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27420868"/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3.2.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Учебно-методическое</w:t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  <w:bookmarkEnd w:id="12"/>
    </w:p>
    <w:p w14:paraId="54ACF7C7" w14:textId="046D1C41" w:rsidR="00FA2EEE" w:rsidRPr="00FA2EE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EEE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Основные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печатные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и/или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электронные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издания</w:t>
      </w:r>
    </w:p>
    <w:p w14:paraId="732E36D5" w14:textId="77777777" w:rsidR="00AF3A94" w:rsidRPr="00AF3A94" w:rsidRDefault="00AF3A94" w:rsidP="00AF3A94">
      <w:pPr>
        <w:widowControl w:val="0"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Основная литература:</w:t>
      </w:r>
    </w:p>
    <w:p w14:paraId="4EFA73C7" w14:textId="77777777" w:rsidR="00AF3A94" w:rsidRPr="00AF3A94" w:rsidRDefault="00AF3A94" w:rsidP="00AF3A94">
      <w:pPr>
        <w:widowControl w:val="0"/>
        <w:numPr>
          <w:ilvl w:val="0"/>
          <w:numId w:val="8"/>
        </w:numPr>
        <w:tabs>
          <w:tab w:val="clear" w:pos="720"/>
          <w:tab w:val="num" w:pos="1134"/>
        </w:tabs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Николенко С. Глубокое обучение. / С. Николенко, А.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Кадурин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, Е. Архангельская. - Санкт-Петербург</w:t>
      </w:r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: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Питер, 2026. – 480 с. </w:t>
      </w:r>
    </w:p>
    <w:p w14:paraId="7938706E" w14:textId="77777777" w:rsidR="00AF3A94" w:rsidRPr="00AF3A94" w:rsidRDefault="00AF3A94" w:rsidP="00AF3A94">
      <w:pPr>
        <w:widowControl w:val="0"/>
        <w:numPr>
          <w:ilvl w:val="0"/>
          <w:numId w:val="8"/>
        </w:numPr>
        <w:tabs>
          <w:tab w:val="clear" w:pos="720"/>
          <w:tab w:val="num" w:pos="1134"/>
        </w:tabs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Вейдман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С. Глубокое обучение: легкая разработка проектов на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Python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 – СПб</w:t>
      </w:r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.: 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Питер, 2021. – 272 с.</w:t>
      </w:r>
    </w:p>
    <w:p w14:paraId="053E35AF" w14:textId="77777777" w:rsidR="00AF3A94" w:rsidRPr="00AF3A94" w:rsidRDefault="00AF3A94" w:rsidP="00AF3A94">
      <w:pPr>
        <w:widowControl w:val="0"/>
        <w:numPr>
          <w:ilvl w:val="0"/>
          <w:numId w:val="8"/>
        </w:numPr>
        <w:tabs>
          <w:tab w:val="clear" w:pos="720"/>
          <w:tab w:val="num" w:pos="1134"/>
        </w:tabs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Тейлор М., Феникс Д.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Промпт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-инжиниринг для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GenAI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 Паттерны надежных запросов для качественных результатов, 2025. – 432 с. </w:t>
      </w:r>
    </w:p>
    <w:p w14:paraId="3E9E28A8" w14:textId="77777777" w:rsidR="00AF3A94" w:rsidRPr="00AF3A94" w:rsidRDefault="00AF3A94" w:rsidP="00AF3A94">
      <w:pPr>
        <w:widowControl w:val="0"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Дополнительная литература:</w:t>
      </w:r>
    </w:p>
    <w:p w14:paraId="548A83B4" w14:textId="77777777" w:rsidR="00AF3A94" w:rsidRPr="00AF3A94" w:rsidRDefault="00AF3A94" w:rsidP="00AF3A94">
      <w:pPr>
        <w:widowControl w:val="0"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4.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Шолле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, Ф. Глубокое обучение с R и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Keras</w:t>
      </w:r>
      <w:proofErr w:type="spellEnd"/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: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практическое руководство / Ф.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Шолле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; пер. с англ. В.С.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Яценкова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 – Москва</w:t>
      </w:r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: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ДМК Пресс, 2023. – 648 с.</w:t>
      </w:r>
    </w:p>
    <w:p w14:paraId="60EB85F4" w14:textId="77777777" w:rsidR="00AF3A94" w:rsidRPr="00AF3A94" w:rsidRDefault="00AF3A94" w:rsidP="00AF3A94">
      <w:pPr>
        <w:widowControl w:val="0"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5.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Ма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, К. Трехмерное глубокое обучение на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Python</w:t>
      </w:r>
      <w:proofErr w:type="spellEnd"/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: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практическое руководство / К.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Ма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, В.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Хегде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, Л. </w:t>
      </w:r>
      <w:proofErr w:type="spell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Йольан</w:t>
      </w:r>
      <w:proofErr w:type="spell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; пер. с англ. А. В. Логунова. – Москва</w:t>
      </w:r>
      <w:proofErr w:type="gramStart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:</w:t>
      </w:r>
      <w:proofErr w:type="gramEnd"/>
      <w:r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ДМК Пресс, 2023. – 228 с.</w:t>
      </w:r>
    </w:p>
    <w:p w14:paraId="467EBB41" w14:textId="77777777" w:rsidR="00AF3A94" w:rsidRPr="00AF3A94" w:rsidRDefault="00AF3A94" w:rsidP="00AF3A94">
      <w:pPr>
        <w:widowControl w:val="0"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AF3A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Интернет-ресурсы:</w:t>
      </w:r>
    </w:p>
    <w:p w14:paraId="06E28FBF" w14:textId="77777777" w:rsidR="00AF3A94" w:rsidRPr="00AF3A94" w:rsidRDefault="00482719" w:rsidP="00AF3A94">
      <w:pPr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hyperlink r:id="rId10" w:tgtFrame="_blank" w:history="1">
        <w:r w:rsidR="00AF3A94" w:rsidRPr="00AF3A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zh-CN"/>
            <w14:ligatures w14:val="none"/>
          </w:rPr>
          <w:t>https://huggingface.co/docs</w:t>
        </w:r>
      </w:hyperlink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– документация по </w:t>
      </w:r>
      <w:proofErr w:type="spellStart"/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трансформерам</w:t>
      </w:r>
      <w:proofErr w:type="spellEnd"/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3CB151C7" w14:textId="77777777" w:rsidR="00AF3A94" w:rsidRPr="00AF3A94" w:rsidRDefault="00482719" w:rsidP="00AF3A94">
      <w:pPr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hyperlink r:id="rId11" w:tgtFrame="_blank" w:history="1">
        <w:r w:rsidR="00AF3A94" w:rsidRPr="00AF3A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zh-CN"/>
            <w14:ligatures w14:val="none"/>
          </w:rPr>
          <w:t>https://mlflow.org</w:t>
        </w:r>
      </w:hyperlink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– управление жизненным циклом ML.</w:t>
      </w:r>
    </w:p>
    <w:p w14:paraId="799B0C64" w14:textId="77777777" w:rsidR="00AF3A94" w:rsidRPr="00AF3A94" w:rsidRDefault="00482719" w:rsidP="00AF3A94">
      <w:pPr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hyperlink r:id="rId12" w:tgtFrame="_blank" w:history="1">
        <w:r w:rsidR="00AF3A94" w:rsidRPr="00AF3A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zh-CN"/>
            <w14:ligatures w14:val="none"/>
          </w:rPr>
          <w:t>https://platform.openai.com/docs/guides/prompt-engineering</w:t>
        </w:r>
      </w:hyperlink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– руководство по </w:t>
      </w:r>
      <w:proofErr w:type="spellStart"/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промптам</w:t>
      </w:r>
      <w:proofErr w:type="spellEnd"/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14F924E0" w14:textId="4C375502" w:rsidR="00FA2EEE" w:rsidRPr="00FA2EEE" w:rsidRDefault="00482719" w:rsidP="00AF3A94">
      <w:pPr>
        <w:pStyle w:val="a7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AF3A94" w:rsidRPr="00632CC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zh-CN"/>
            <w14:ligatures w14:val="none"/>
          </w:rPr>
          <w:t>https://www.tensorflow.org/tutorials</w:t>
        </w:r>
      </w:hyperlink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AF3A94" w:rsidRPr="00632CC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–</w:t>
      </w:r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AF3A94" w:rsidRPr="00632CC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официальные</w:t>
      </w:r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AF3A94" w:rsidRPr="00632CC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учебные</w:t>
      </w:r>
      <w:r w:rsidR="00AF3A94" w:rsidRPr="00AF3A9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AF3A94" w:rsidRPr="00632CC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материалы.</w:t>
      </w:r>
    </w:p>
    <w:p w14:paraId="1C20168D" w14:textId="20821C4F" w:rsidR="00FA2EEE" w:rsidRPr="00AF3A94" w:rsidRDefault="00AF3A94" w:rsidP="00AF3A9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27420869"/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AF3A9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ПРОФЕССИОНАЛЬНОГО МОДУЛЯ</w:t>
      </w:r>
      <w:bookmarkEnd w:id="13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56"/>
        <w:gridCol w:w="5513"/>
        <w:gridCol w:w="3402"/>
      </w:tblGrid>
      <w:tr w:rsidR="00FA2EEE" w:rsidRPr="00FA2EEE" w14:paraId="2850E90B" w14:textId="77777777" w:rsidTr="00AF3A94">
        <w:tc>
          <w:tcPr>
            <w:tcW w:w="343" w:type="pct"/>
            <w:vAlign w:val="center"/>
            <w:hideMark/>
          </w:tcPr>
          <w:p w14:paraId="160DE176" w14:textId="3923F742" w:rsidR="00FA2EEE" w:rsidRPr="00FA2EEE" w:rsidRDefault="00FA2EEE" w:rsidP="00AF3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ПК,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80" w:type="pct"/>
            <w:vAlign w:val="center"/>
            <w:hideMark/>
          </w:tcPr>
          <w:p w14:paraId="2D8F3539" w14:textId="5297AE12" w:rsidR="00FA2EEE" w:rsidRPr="00FA2EEE" w:rsidRDefault="00FA2EEE" w:rsidP="00AF3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(показатели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освоенности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компетенций)</w:t>
            </w:r>
          </w:p>
        </w:tc>
        <w:tc>
          <w:tcPr>
            <w:tcW w:w="1777" w:type="pct"/>
            <w:vAlign w:val="center"/>
            <w:hideMark/>
          </w:tcPr>
          <w:p w14:paraId="69F99EE0" w14:textId="4F4D0820" w:rsidR="00FA2EEE" w:rsidRPr="00FA2EEE" w:rsidRDefault="00FA2EEE" w:rsidP="00AF3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  <w:r w:rsidRPr="00AF3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FA2EEE" w:rsidRPr="00FA2EEE" w14:paraId="34A7C4F1" w14:textId="77777777" w:rsidTr="00AF3A94">
        <w:tc>
          <w:tcPr>
            <w:tcW w:w="343" w:type="pct"/>
            <w:hideMark/>
          </w:tcPr>
          <w:p w14:paraId="43091387" w14:textId="2B404AB2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2880" w:type="pct"/>
            <w:hideMark/>
          </w:tcPr>
          <w:p w14:paraId="4E3EF54A" w14:textId="3C183752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подобраны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глубоко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проанализированы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результаты.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неполный.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подобраны,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оптимальна.</w:t>
            </w:r>
          </w:p>
        </w:tc>
        <w:tc>
          <w:tcPr>
            <w:tcW w:w="1777" w:type="pct"/>
            <w:hideMark/>
          </w:tcPr>
          <w:p w14:paraId="6054EA27" w14:textId="0727AC2D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(собеседование,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настройке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работам.</w:t>
            </w:r>
          </w:p>
        </w:tc>
      </w:tr>
      <w:tr w:rsidR="00FA2EEE" w:rsidRPr="00FA2EEE" w14:paraId="21E933BA" w14:textId="77777777" w:rsidTr="00AF3A94">
        <w:tc>
          <w:tcPr>
            <w:tcW w:w="343" w:type="pct"/>
            <w:hideMark/>
          </w:tcPr>
          <w:p w14:paraId="233B252C" w14:textId="11F35481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2880" w:type="pct"/>
            <w:hideMark/>
          </w:tcPr>
          <w:p w14:paraId="2F0DD7BC" w14:textId="04AFA3B2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подготовлены,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гиперпараметры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оптимального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результата.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гиперпараметры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настроены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полностью.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создан,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доработки.</w:t>
            </w:r>
          </w:p>
        </w:tc>
        <w:tc>
          <w:tcPr>
            <w:tcW w:w="1777" w:type="pct"/>
            <w:hideMark/>
          </w:tcPr>
          <w:p w14:paraId="411A1D77" w14:textId="4C247D28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сценария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работам.</w:t>
            </w:r>
          </w:p>
        </w:tc>
      </w:tr>
      <w:tr w:rsidR="00FA2EEE" w:rsidRPr="00FA2EEE" w14:paraId="601987FD" w14:textId="77777777" w:rsidTr="00AF3A94">
        <w:tc>
          <w:tcPr>
            <w:tcW w:w="343" w:type="pct"/>
            <w:hideMark/>
          </w:tcPr>
          <w:p w14:paraId="0A7223B7" w14:textId="3BE0E96E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2880" w:type="pct"/>
            <w:hideMark/>
          </w:tcPr>
          <w:p w14:paraId="57D0DF59" w14:textId="0CDF9F2D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реализован,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применены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калибровки,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достигнута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точность.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проведено,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калибровка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частичная.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калибровки.</w:t>
            </w:r>
          </w:p>
        </w:tc>
        <w:tc>
          <w:tcPr>
            <w:tcW w:w="1777" w:type="pct"/>
            <w:hideMark/>
          </w:tcPr>
          <w:p w14:paraId="03153832" w14:textId="1DB06C53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(демонстрация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обученной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предсказаний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</w:tr>
      <w:tr w:rsidR="00FA2EEE" w:rsidRPr="00FA2EEE" w14:paraId="6EAD23E7" w14:textId="77777777" w:rsidTr="00AF3A94">
        <w:tc>
          <w:tcPr>
            <w:tcW w:w="343" w:type="pct"/>
            <w:hideMark/>
          </w:tcPr>
          <w:p w14:paraId="4E82ED19" w14:textId="5230BFCB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2880" w:type="pct"/>
            <w:hideMark/>
          </w:tcPr>
          <w:p w14:paraId="0FCEB00D" w14:textId="0A6E8058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исправлены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проведён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ошибок.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проведён,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улучшения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внесены.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частично.</w:t>
            </w:r>
          </w:p>
        </w:tc>
        <w:tc>
          <w:tcPr>
            <w:tcW w:w="1777" w:type="pct"/>
            <w:hideMark/>
          </w:tcPr>
          <w:p w14:paraId="07449FA5" w14:textId="7271B935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метриками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анализом).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A2EEE" w:rsidRPr="00FA2EEE" w14:paraId="106DE554" w14:textId="77777777" w:rsidTr="00AF3A94">
        <w:tc>
          <w:tcPr>
            <w:tcW w:w="343" w:type="pct"/>
            <w:hideMark/>
          </w:tcPr>
          <w:p w14:paraId="03474025" w14:textId="660BA07D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2880" w:type="pct"/>
            <w:hideMark/>
          </w:tcPr>
          <w:p w14:paraId="5F747C38" w14:textId="4B0661CF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стандартам,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использованы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наглядны.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оформлен,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полная.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представлен,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нарушениями.</w:t>
            </w:r>
          </w:p>
        </w:tc>
        <w:tc>
          <w:tcPr>
            <w:tcW w:w="1777" w:type="pct"/>
            <w:hideMark/>
          </w:tcPr>
          <w:p w14:paraId="12CE53B4" w14:textId="6E5B9DE4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</w:tr>
      <w:tr w:rsidR="00FA2EEE" w:rsidRPr="00FA2EEE" w14:paraId="7D609DEA" w14:textId="77777777" w:rsidTr="00AF3A94">
        <w:tc>
          <w:tcPr>
            <w:tcW w:w="343" w:type="pct"/>
            <w:hideMark/>
          </w:tcPr>
          <w:p w14:paraId="63037F2F" w14:textId="66B1F0EE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2880" w:type="pct"/>
            <w:hideMark/>
          </w:tcPr>
          <w:p w14:paraId="18332CB5" w14:textId="345822A4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сформулированы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корректно,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таблиц.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верны,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статическая.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требуют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доработки.</w:t>
            </w:r>
          </w:p>
        </w:tc>
        <w:tc>
          <w:tcPr>
            <w:tcW w:w="1777" w:type="pct"/>
            <w:hideMark/>
          </w:tcPr>
          <w:p w14:paraId="7E46CE2D" w14:textId="1A243876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графиков).</w:t>
            </w:r>
          </w:p>
        </w:tc>
      </w:tr>
      <w:tr w:rsidR="00FA2EEE" w:rsidRPr="00FA2EEE" w14:paraId="12E4C3B4" w14:textId="77777777" w:rsidTr="00AF3A94">
        <w:tc>
          <w:tcPr>
            <w:tcW w:w="343" w:type="pct"/>
            <w:hideMark/>
          </w:tcPr>
          <w:p w14:paraId="7E9706BA" w14:textId="0596DB34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01–09</w:t>
            </w:r>
          </w:p>
        </w:tc>
        <w:tc>
          <w:tcPr>
            <w:tcW w:w="2880" w:type="pct"/>
            <w:hideMark/>
          </w:tcPr>
          <w:p w14:paraId="02E9FCFE" w14:textId="7AD16335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Проявляются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отчётов.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самоорганизации,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коммуникации,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норм.</w:t>
            </w:r>
          </w:p>
        </w:tc>
        <w:tc>
          <w:tcPr>
            <w:tcW w:w="1777" w:type="pct"/>
            <w:hideMark/>
          </w:tcPr>
          <w:p w14:paraId="659B53A5" w14:textId="63E97F8A" w:rsidR="00FA2EEE" w:rsidRPr="00FA2EEE" w:rsidRDefault="00FA2EEE" w:rsidP="00A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экспертные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EE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</w:tbl>
    <w:p w14:paraId="67BE3A36" w14:textId="77777777" w:rsidR="00E007B1" w:rsidRDefault="00E007B1" w:rsidP="00FA2EE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483F0" w14:textId="344575A0" w:rsidR="00FA2EEE" w:rsidRPr="00FA2EEE" w:rsidRDefault="00FA2EEE" w:rsidP="00FA2E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EE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промежуточной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аттестации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b/>
          <w:bCs/>
          <w:sz w:val="24"/>
          <w:szCs w:val="24"/>
        </w:rPr>
        <w:t>модулю: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квалификационный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экзамен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(ПМ.03.01(К))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6-м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8-м)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семестре.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Экзамен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комплексного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практического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(обучение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модели,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интеграция,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EEE">
        <w:rPr>
          <w:rFonts w:ascii="Times New Roman" w:hAnsi="Times New Roman" w:cs="Times New Roman"/>
          <w:sz w:val="24"/>
          <w:szCs w:val="24"/>
        </w:rPr>
        <w:t>промпта</w:t>
      </w:r>
      <w:proofErr w:type="spellEnd"/>
      <w:r w:rsidRPr="00FA2E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портфолио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EEE">
        <w:rPr>
          <w:rFonts w:ascii="Times New Roman" w:hAnsi="Times New Roman" w:cs="Times New Roman"/>
          <w:sz w:val="24"/>
          <w:szCs w:val="24"/>
        </w:rPr>
        <w:t>работ.</w:t>
      </w:r>
    </w:p>
    <w:p w14:paraId="21E52A6B" w14:textId="77777777" w:rsidR="00994D82" w:rsidRPr="00994D82" w:rsidRDefault="00994D82" w:rsidP="00994D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4D82" w:rsidRPr="00994D82" w:rsidSect="00F356CF">
      <w:pgSz w:w="11906" w:h="16838"/>
      <w:pgMar w:top="1134" w:right="850" w:bottom="1134" w:left="1701" w:header="0" w:footer="0" w:gutter="0"/>
      <w:cols w:space="708"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8620D"/>
    <w:multiLevelType w:val="multilevel"/>
    <w:tmpl w:val="999A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00A78"/>
    <w:multiLevelType w:val="hybridMultilevel"/>
    <w:tmpl w:val="B7FA80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853643"/>
    <w:multiLevelType w:val="multilevel"/>
    <w:tmpl w:val="CF12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725B4"/>
    <w:multiLevelType w:val="hybridMultilevel"/>
    <w:tmpl w:val="2DCC4D98"/>
    <w:lvl w:ilvl="0" w:tplc="FBC8E9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67B62A5"/>
    <w:multiLevelType w:val="multilevel"/>
    <w:tmpl w:val="6466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C00419"/>
    <w:multiLevelType w:val="multilevel"/>
    <w:tmpl w:val="EC80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D16386"/>
    <w:multiLevelType w:val="multilevel"/>
    <w:tmpl w:val="C6F64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803EBC"/>
    <w:multiLevelType w:val="multilevel"/>
    <w:tmpl w:val="F22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B5546"/>
    <w:multiLevelType w:val="hybridMultilevel"/>
    <w:tmpl w:val="4B521B3E"/>
    <w:lvl w:ilvl="0" w:tplc="FBC8E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036EF"/>
    <w:multiLevelType w:val="multilevel"/>
    <w:tmpl w:val="77D4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32"/>
    <w:rsid w:val="000E35AE"/>
    <w:rsid w:val="00123518"/>
    <w:rsid w:val="001A7817"/>
    <w:rsid w:val="00262732"/>
    <w:rsid w:val="002E2F0D"/>
    <w:rsid w:val="00374556"/>
    <w:rsid w:val="00430423"/>
    <w:rsid w:val="00482719"/>
    <w:rsid w:val="006D2725"/>
    <w:rsid w:val="00740463"/>
    <w:rsid w:val="0075213B"/>
    <w:rsid w:val="007575EE"/>
    <w:rsid w:val="00994D82"/>
    <w:rsid w:val="00AC1AA1"/>
    <w:rsid w:val="00AF3A94"/>
    <w:rsid w:val="00B227B9"/>
    <w:rsid w:val="00B36678"/>
    <w:rsid w:val="00BE08ED"/>
    <w:rsid w:val="00C039C5"/>
    <w:rsid w:val="00D5210F"/>
    <w:rsid w:val="00E007B1"/>
    <w:rsid w:val="00E501FB"/>
    <w:rsid w:val="00F356CF"/>
    <w:rsid w:val="00F936DB"/>
    <w:rsid w:val="00FA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9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2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2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7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7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7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7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7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7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2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7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7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7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7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73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2E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EEE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FA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6D2725"/>
    <w:pPr>
      <w:tabs>
        <w:tab w:val="right" w:leader="dot" w:pos="9345"/>
      </w:tabs>
      <w:spacing w:before="120" w:after="120" w:line="360" w:lineRule="auto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123518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23518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123518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123518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123518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123518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123518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123518"/>
    <w:pPr>
      <w:spacing w:after="0"/>
      <w:ind w:left="1760"/>
    </w:pPr>
    <w:rPr>
      <w:rFonts w:cstheme="minorHAnsi"/>
      <w:sz w:val="18"/>
      <w:szCs w:val="18"/>
    </w:rPr>
  </w:style>
  <w:style w:type="paragraph" w:styleId="ae">
    <w:name w:val="Body Text"/>
    <w:basedOn w:val="a"/>
    <w:link w:val="af"/>
    <w:rsid w:val="0075213B"/>
    <w:pPr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af">
    <w:name w:val="Основной текст Знак"/>
    <w:basedOn w:val="a0"/>
    <w:link w:val="ae"/>
    <w:rsid w:val="0075213B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0E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3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2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2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7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7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7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7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7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7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2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7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7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7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7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73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2E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EEE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FA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6D2725"/>
    <w:pPr>
      <w:tabs>
        <w:tab w:val="right" w:leader="dot" w:pos="9345"/>
      </w:tabs>
      <w:spacing w:before="120" w:after="120" w:line="360" w:lineRule="auto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123518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23518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123518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123518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123518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123518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123518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123518"/>
    <w:pPr>
      <w:spacing w:after="0"/>
      <w:ind w:left="1760"/>
    </w:pPr>
    <w:rPr>
      <w:rFonts w:cstheme="minorHAnsi"/>
      <w:sz w:val="18"/>
      <w:szCs w:val="18"/>
    </w:rPr>
  </w:style>
  <w:style w:type="paragraph" w:styleId="ae">
    <w:name w:val="Body Text"/>
    <w:basedOn w:val="a"/>
    <w:link w:val="af"/>
    <w:rsid w:val="0075213B"/>
    <w:pPr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af">
    <w:name w:val="Основной текст Знак"/>
    <w:basedOn w:val="a0"/>
    <w:link w:val="ae"/>
    <w:rsid w:val="0075213B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0E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3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ensorflow.org/tutorial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platform.openai.com/docs/guides/prompt-enginee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lflow.org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huggingface.co/doc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73E20-B54A-430B-8A39-607DC76D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3277</Words>
  <Characters>18679</Characters>
  <Application>Microsoft Office Word</Application>
  <DocSecurity>0</DocSecurity>
  <Lines>155</Lines>
  <Paragraphs>43</Paragraphs>
  <ScaleCrop>false</ScaleCrop>
  <Company/>
  <LinksUpToDate>false</LinksUpToDate>
  <CharactersWithSpaces>21913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Черняков</dc:creator>
  <cp:keywords/>
  <dc:description/>
  <cp:lastModifiedBy>Петрикевич Наталья Юрьевна</cp:lastModifiedBy>
  <cp:revision>8</cp:revision>
  <dcterms:created xsi:type="dcterms:W3CDTF">2026-04-18T11:19:00Z</dcterms:created>
  <dcterms:modified xsi:type="dcterms:W3CDTF">2026-08-25T07:10:00Z</dcterms:modified>
</cp:coreProperties>
</file>